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C38" w:rsidRDefault="00FD3C38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-915311</wp:posOffset>
            </wp:positionH>
            <wp:positionV relativeFrom="paragraph">
              <wp:posOffset>-614073</wp:posOffset>
            </wp:positionV>
            <wp:extent cx="4314411" cy="1099931"/>
            <wp:effectExtent l="19050" t="0" r="0" b="0"/>
            <wp:wrapNone/>
            <wp:docPr id="4" name="Рисунок 3" descr="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411" cy="1099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dt>
      <w:sdtPr>
        <w:id w:val="321411238"/>
        <w:docPartObj>
          <w:docPartGallery w:val="Cover Pages"/>
          <w:docPartUnique/>
        </w:docPartObj>
      </w:sdtPr>
      <w:sdtContent>
        <w:p w:rsidR="00FD3C38" w:rsidRDefault="00B40F73">
          <w:r>
            <w:rPr>
              <w:noProof/>
              <w:lang w:eastAsia="ru-RU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2284095</wp:posOffset>
                </wp:positionV>
                <wp:extent cx="5440680" cy="3975100"/>
                <wp:effectExtent l="19050" t="0" r="7620" b="0"/>
                <wp:wrapNone/>
                <wp:docPr id="3" name="Рисунок 2" descr="NTQtZjY2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TQtZjY2M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0680" cy="3975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8D477D">
            <w:rPr>
              <w:noProof/>
            </w:rPr>
            <w:pict>
              <v:rect id="_x0000_s1040" style="position:absolute;margin-left:0;margin-top:198.65pt;width:593.7pt;height:92.6pt;z-index:251662336;mso-height-percent:73;mso-top-percent:250;mso-position-horizontal:left;mso-position-horizontal-relative:page;mso-position-vertical-relative:page;mso-height-percent:73;mso-top-percent:250;v-text-anchor:middle" o:allowincell="f" fillcolor="#727ca3 [3204]" strokecolor="white [3212]" strokeweight="1pt">
                <v:fill color2="#525a7d [2404]"/>
                <v:shadow color="#d8d8d8 [2732]" offset="3pt,3pt" offset2="2pt,2pt"/>
                <v:textbox style="mso-next-textbox:#_x0000_s1040;mso-fit-shape-to-text:t" inset="14.4pt,,14.4pt">
                  <w:txbxContent>
                    <w:p w:rsidR="00CC7AD7" w:rsidRDefault="00CC7AD7" w:rsidP="00FD3C38">
                      <w:pPr>
                        <w:pStyle w:val="a3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t>Массаж и массажные средства для кожи</w:t>
                      </w:r>
                    </w:p>
                  </w:txbxContent>
                </v:textbox>
                <w10:wrap anchorx="page" anchory="page"/>
              </v:rect>
            </w:pict>
          </w:r>
          <w:r w:rsidR="008D477D">
            <w:rPr>
              <w:noProof/>
            </w:rPr>
            <w:pict>
              <v:group id="_x0000_s1034" style="position:absolute;margin-left:1894.45pt;margin-top:0;width:238.15pt;height:841.95pt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35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36" style="position:absolute;left:7755;width:4505;height:15840;mso-height-percent:1000;mso-position-vertical:top;mso-position-vertical-relative:page;mso-height-percent:1000" fillcolor="#d2da7a [3206]" stroked="f" strokecolor="#d8d8d8 [2732]">
                    <v:fill color2="#bfbfbf [2412]" rotate="t"/>
                  </v:rect>
                  <v:rect id="_x0000_s1037" style="position:absolute;left:7560;top:8;width:195;height:15825;mso-height-percent:1000;mso-position-vertical-relative:page;mso-height-percent:1000;mso-width-relative:margin;v-text-anchor:middle" fillcolor="#d2da7a [3206]" stroked="f" strokecolor="white [3212]" strokeweight="1pt">
                    <v:fill r:id="rId11" o:title="Light vertical" opacity="52429f" o:opacity2="52429f" type="pattern"/>
                    <v:shadow color="#d8d8d8 [2732]" offset="3pt,3pt" offset2="2pt,2pt"/>
                  </v:rect>
                </v:group>
                <v:rect id="_x0000_s1038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8"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alias w:val="Год"/>
                          <w:id w:val="103676087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4-01-01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CC7AD7" w:rsidRDefault="00CC7AD7">
                            <w:pPr>
                              <w:pStyle w:val="a3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2014</w:t>
                            </w:r>
                          </w:p>
                        </w:sdtContent>
                      </w:sdt>
                    </w:txbxContent>
                  </v:textbox>
                </v:rect>
                <v:rect id="_x0000_s1039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9" inset="28.8pt,14.4pt,14.4pt,14.4pt">
                    <w:txbxContent>
                      <w:sdt>
                        <w:sdtPr>
                          <w:rPr>
                            <w:color w:val="FFFFFF" w:themeColor="background1"/>
                          </w:rPr>
                          <w:alias w:val="Автор"/>
                          <w:id w:val="103676095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CC7AD7" w:rsidRDefault="00CC7AD7">
                            <w:pPr>
                              <w:pStyle w:val="a3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Ваганова Ольга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</w:rPr>
                          <w:alias w:val="Организация"/>
                          <w:id w:val="103676099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CC7AD7" w:rsidRPr="001A28AA" w:rsidRDefault="00CC7AD7">
                            <w:pPr>
                              <w:pStyle w:val="a3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OLIcosmetics</w:t>
                            </w:r>
                            <w:proofErr w:type="spellEnd"/>
                          </w:p>
                        </w:sdtContent>
                      </w:sdt>
                      <w:p w:rsidR="00CC7AD7" w:rsidRPr="00FD3C38" w:rsidRDefault="00CC7AD7">
                        <w:pPr>
                          <w:pStyle w:val="a3"/>
                          <w:spacing w:line="360" w:lineRule="auto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Все права защищены 2014год</w:t>
                        </w:r>
                      </w:p>
                    </w:txbxContent>
                  </v:textbox>
                </v:rect>
                <w10:wrap anchorx="page" anchory="page"/>
              </v:group>
            </w:pict>
          </w:r>
          <w:r w:rsidR="00FD3C38">
            <w:br w:type="page"/>
          </w:r>
        </w:p>
      </w:sdtContent>
    </w:sdt>
    <w:p w:rsidR="001A28AA" w:rsidRDefault="00B20167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-376555</wp:posOffset>
            </wp:positionH>
            <wp:positionV relativeFrom="margin">
              <wp:posOffset>-232410</wp:posOffset>
            </wp:positionV>
            <wp:extent cx="3230245" cy="2146300"/>
            <wp:effectExtent l="57150" t="57150" r="84455" b="6350"/>
            <wp:wrapSquare wrapText="bothSides"/>
            <wp:docPr id="1" name="Рисунок 0" descr="1915a5cee853ec1158673069ae1ef0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5a5cee853ec1158673069ae1ef09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2146300"/>
                    </a:xfrm>
                    <a:prstGeom prst="ellipse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1A28AA">
        <w:t>Уход за кожей лица в домашних условиях долже</w:t>
      </w:r>
      <w:r>
        <w:t xml:space="preserve">н быть ежедневным, </w:t>
      </w:r>
      <w:r w:rsidR="001A28AA">
        <w:t xml:space="preserve"> регулярным и ограничиваться посещение салонов нельзя. Домашний уход за кожей лица зависит  от типа кожи. От возраста и сезона года. </w:t>
      </w:r>
    </w:p>
    <w:p w:rsidR="001A28AA" w:rsidRDefault="001A28AA">
      <w:r>
        <w:t xml:space="preserve">Номинально </w:t>
      </w:r>
      <w:r w:rsidRPr="00B20167">
        <w:rPr>
          <w:b/>
        </w:rPr>
        <w:t xml:space="preserve">косметологи выделяют </w:t>
      </w:r>
      <w:proofErr w:type="gramStart"/>
      <w:r w:rsidRPr="00B20167">
        <w:rPr>
          <w:b/>
        </w:rPr>
        <w:t>три основные типа</w:t>
      </w:r>
      <w:proofErr w:type="gramEnd"/>
      <w:r w:rsidRPr="00B20167">
        <w:rPr>
          <w:b/>
        </w:rPr>
        <w:t xml:space="preserve"> кожи</w:t>
      </w:r>
      <w:r>
        <w:t xml:space="preserve">: жирная, сухая и нормальная. </w:t>
      </w:r>
      <w:r w:rsidR="00B20167">
        <w:t>Есть</w:t>
      </w:r>
      <w:r>
        <w:t xml:space="preserve"> пограничные определения типа кож</w:t>
      </w:r>
      <w:proofErr w:type="gramStart"/>
      <w:r>
        <w:t>и-</w:t>
      </w:r>
      <w:proofErr w:type="gramEnd"/>
      <w:r>
        <w:t xml:space="preserve"> это когда на лице наблюдаются участки кожи с разными показателями: жирная Т-зона  и сухие щеки или нормальная Т-зона и щеки, склонные к высыпаниям щеки. В основном дают определения: нормальная кожа склонная к жирности, нормальная кожа склонная к сухости. </w:t>
      </w:r>
    </w:p>
    <w:p w:rsidR="0062504C" w:rsidRDefault="0062504C" w:rsidP="0062504C">
      <w:r>
        <w:t xml:space="preserve">Кроме типа кожи есть еще такое понятие как </w:t>
      </w:r>
      <w:r w:rsidRPr="00B20167">
        <w:rPr>
          <w:b/>
        </w:rPr>
        <w:t>текущий статус кожи</w:t>
      </w:r>
      <w:r>
        <w:t xml:space="preserve"> – он определяет нынешнее состояние кожи в данный момент времени.</w:t>
      </w:r>
    </w:p>
    <w:p w:rsidR="0062504C" w:rsidRDefault="0062504C" w:rsidP="0062504C">
      <w:r w:rsidRPr="00B20167">
        <w:rPr>
          <w:b/>
        </w:rPr>
        <w:t>Текущий статус кожи зависит</w:t>
      </w:r>
      <w:r>
        <w:t xml:space="preserve"> от эмоционального фона, от питания, принимаемых лекарств и витаминов, образа жизни, вредных привычек, места проживания, времени  года и конечно, качества вашей косметики. </w:t>
      </w:r>
    </w:p>
    <w:p w:rsidR="001A28AA" w:rsidRDefault="002C10AA">
      <w:r w:rsidRPr="00B20167">
        <w:rPr>
          <w:b/>
          <w:u w:val="single"/>
        </w:rPr>
        <w:t>Самый беспроблемный тип кож</w:t>
      </w:r>
      <w:proofErr w:type="gramStart"/>
      <w:r w:rsidRPr="00B20167">
        <w:rPr>
          <w:b/>
          <w:u w:val="single"/>
        </w:rPr>
        <w:t>и-</w:t>
      </w:r>
      <w:proofErr w:type="gramEnd"/>
      <w:r w:rsidRPr="00B20167">
        <w:rPr>
          <w:b/>
          <w:u w:val="single"/>
        </w:rPr>
        <w:t xml:space="preserve"> нормальный</w:t>
      </w:r>
      <w:r>
        <w:t xml:space="preserve">. </w:t>
      </w:r>
      <w:r w:rsidR="0062504C">
        <w:t xml:space="preserve"> Этот тип кожи,  как правило, не требует дополнительных </w:t>
      </w:r>
      <w:proofErr w:type="spellStart"/>
      <w:r w:rsidR="0062504C">
        <w:t>уходовых</w:t>
      </w:r>
      <w:proofErr w:type="spellEnd"/>
      <w:r w:rsidR="0062504C">
        <w:t xml:space="preserve"> средств и вполне можно ограничиться хорошим очищением и увлажнением. </w:t>
      </w:r>
    </w:p>
    <w:p w:rsidR="0062504C" w:rsidRDefault="0062504C">
      <w:r w:rsidRPr="00B20167">
        <w:rPr>
          <w:b/>
          <w:u w:val="single"/>
        </w:rPr>
        <w:t>Жирная кожа и кожа, склонная к жирност</w:t>
      </w:r>
      <w:proofErr w:type="gramStart"/>
      <w:r w:rsidRPr="00B20167">
        <w:rPr>
          <w:b/>
          <w:u w:val="single"/>
        </w:rPr>
        <w:t>и</w:t>
      </w:r>
      <w:r w:rsidR="00B20167">
        <w:rPr>
          <w:b/>
          <w:u w:val="single"/>
        </w:rPr>
        <w:t>-</w:t>
      </w:r>
      <w:proofErr w:type="gramEnd"/>
      <w:r>
        <w:t xml:space="preserve"> приносит своим обладательницам больше проблем. Но вам следует  и порадоватьс</w:t>
      </w:r>
      <w:proofErr w:type="gramStart"/>
      <w:r>
        <w:t>я-</w:t>
      </w:r>
      <w:proofErr w:type="gramEnd"/>
      <w:r>
        <w:t xml:space="preserve"> потому что такой тип кожи дольше не стареет и морщины, в целом, появляются позже. </w:t>
      </w:r>
      <w:r>
        <w:br/>
        <w:t>Обладатели жирного типа кожи иной раз прибегают к излишнему очищени</w:t>
      </w:r>
      <w:proofErr w:type="gramStart"/>
      <w:r>
        <w:t>ю-</w:t>
      </w:r>
      <w:proofErr w:type="gramEnd"/>
      <w:r>
        <w:t xml:space="preserve"> им хочется подсушить кожу, помыть ее «до скрипа». Нередко для очищения берется мыло. Но этого делать категорически нельзя.  Таким способом очищения снимается липидный </w:t>
      </w:r>
      <w:proofErr w:type="gramStart"/>
      <w:r>
        <w:t>слой</w:t>
      </w:r>
      <w:proofErr w:type="gramEnd"/>
      <w:r>
        <w:t xml:space="preserve"> и</w:t>
      </w:r>
      <w:r w:rsidR="007800EA">
        <w:t xml:space="preserve"> кожа начинает еще больше вырабатывать сало, пытаясь быстрее себя «смазать».</w:t>
      </w:r>
      <w:r w:rsidR="00215BE2">
        <w:t xml:space="preserve"> По этой причине даже у обладательниц жирной кожи очень часто встречается </w:t>
      </w:r>
      <w:proofErr w:type="spellStart"/>
      <w:r w:rsidR="00215BE2">
        <w:t>обезвоженность</w:t>
      </w:r>
      <w:proofErr w:type="spellEnd"/>
      <w:r w:rsidR="00215BE2">
        <w:t xml:space="preserve"> кожных покровов.</w:t>
      </w:r>
    </w:p>
    <w:p w:rsidR="007800EA" w:rsidRDefault="007800EA">
      <w:r w:rsidRPr="00B20167">
        <w:rPr>
          <w:b/>
          <w:u w:val="single"/>
        </w:rPr>
        <w:t>Сухая кожи и кожа склонная к сухост</w:t>
      </w:r>
      <w:proofErr w:type="gramStart"/>
      <w:r w:rsidRPr="00B20167">
        <w:rPr>
          <w:b/>
          <w:u w:val="single"/>
        </w:rPr>
        <w:t>и</w:t>
      </w:r>
      <w:r>
        <w:t>-</w:t>
      </w:r>
      <w:proofErr w:type="gramEnd"/>
      <w:r>
        <w:t xml:space="preserve"> этот  тип кожи можно определить по тому, как выглядит женщина- при мимике или улыбке- на коже видна мелкая морщинистость. Как правило</w:t>
      </w:r>
      <w:r w:rsidR="00215BE2">
        <w:t>,</w:t>
      </w:r>
      <w:r>
        <w:t xml:space="preserve"> такая кожа тусклая, чаще с шелушениями</w:t>
      </w:r>
      <w:r w:rsidR="00522D4A">
        <w:t xml:space="preserve">. После умывания ее стягивает так, что хочется поскорее намазаться чем-то жирным. </w:t>
      </w:r>
      <w:r w:rsidR="00215BE2">
        <w:t>Сухая кожа быстрее и активнее теряет влагу, излишняя потеря влаги грозит потерей тонуса и упругости, а затем и более ранним появлением морщин. Сухой коже больше, чем другим типам, необходимо увлажнение во всех его проявления</w:t>
      </w:r>
      <w:proofErr w:type="gramStart"/>
      <w:r w:rsidR="00215BE2">
        <w:t>х-</w:t>
      </w:r>
      <w:proofErr w:type="gramEnd"/>
      <w:r w:rsidR="00215BE2">
        <w:t xml:space="preserve"> от правильного построенного питьевого режима, до  регулярных курсов увлажняющих процедур.</w:t>
      </w:r>
    </w:p>
    <w:p w:rsidR="00B20167" w:rsidRDefault="00B20167">
      <w:r w:rsidRPr="00215BE2">
        <w:rPr>
          <w:b/>
          <w:u w:val="single"/>
        </w:rPr>
        <w:t>Самый распространенный комбинированный тип кож</w:t>
      </w:r>
      <w:proofErr w:type="gramStart"/>
      <w:r w:rsidRPr="00215BE2">
        <w:rPr>
          <w:b/>
          <w:u w:val="single"/>
        </w:rPr>
        <w:t>и</w:t>
      </w:r>
      <w:r w:rsidR="00215BE2">
        <w:rPr>
          <w:b/>
          <w:u w:val="single"/>
        </w:rPr>
        <w:t>-</w:t>
      </w:r>
      <w:proofErr w:type="gramEnd"/>
      <w:r>
        <w:t xml:space="preserve"> это Т-зона (лоб, </w:t>
      </w:r>
      <w:proofErr w:type="spellStart"/>
      <w:r>
        <w:t>нос</w:t>
      </w:r>
      <w:r w:rsidR="00FC61C0">
        <w:t>огубный</w:t>
      </w:r>
      <w:proofErr w:type="spellEnd"/>
      <w:r w:rsidR="00FC61C0">
        <w:t xml:space="preserve"> </w:t>
      </w:r>
      <w:proofErr w:type="spellStart"/>
      <w:r w:rsidR="00FC61C0">
        <w:t>треугольниек</w:t>
      </w:r>
      <w:proofErr w:type="spellEnd"/>
      <w:r w:rsidR="00FC61C0">
        <w:t xml:space="preserve"> </w:t>
      </w:r>
      <w:r>
        <w:t>и подбородок</w:t>
      </w:r>
      <w:r w:rsidR="00FC61C0">
        <w:t xml:space="preserve">- с повышенным </w:t>
      </w:r>
      <w:proofErr w:type="spellStart"/>
      <w:r w:rsidR="00FC61C0">
        <w:t>салоотделением</w:t>
      </w:r>
      <w:proofErr w:type="spellEnd"/>
      <w:r w:rsidR="00FC61C0">
        <w:t xml:space="preserve">), тогда как  щеки более сухие. </w:t>
      </w:r>
      <w:r w:rsidR="00FC61C0">
        <w:br/>
        <w:t>Это, конечно, не значит</w:t>
      </w:r>
      <w:r w:rsidR="00215BE2">
        <w:t>,</w:t>
      </w:r>
      <w:r w:rsidR="00FC61C0">
        <w:t xml:space="preserve"> что нужно пользоваться двумя кремами одновременно (хотя в ряде случаев такое тоже возможно), </w:t>
      </w:r>
      <w:r w:rsidR="00215BE2">
        <w:t>это значит что в уходе нужно применять такие средства, которые дополняют действия ухаживающих средств (к примеру: тони</w:t>
      </w:r>
      <w:proofErr w:type="gramStart"/>
      <w:r w:rsidR="00215BE2">
        <w:t>к-</w:t>
      </w:r>
      <w:proofErr w:type="gramEnd"/>
      <w:r w:rsidR="00215BE2">
        <w:t xml:space="preserve"> крем или крем-сыворотка). При этом избегать подсушивать Т-зону. </w:t>
      </w:r>
    </w:p>
    <w:p w:rsidR="00B20167" w:rsidRDefault="00215BE2" w:rsidP="00B20167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645410" cy="1870075"/>
            <wp:effectExtent l="76200" t="19050" r="97790" b="34925"/>
            <wp:wrapSquare wrapText="bothSides"/>
            <wp:docPr id="2" name="Рисунок 1" descr="img_e834b5139181ee9375c0dc4b9750ef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834b5139181ee9375c0dc4b9750ef8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870075"/>
                    </a:xfrm>
                    <a:prstGeom prst="round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B20167" w:rsidRPr="00215BE2">
        <w:rPr>
          <w:b/>
        </w:rPr>
        <w:t>Массаж лиц</w:t>
      </w:r>
      <w:proofErr w:type="gramStart"/>
      <w:r w:rsidR="00B20167" w:rsidRPr="00215BE2">
        <w:rPr>
          <w:b/>
        </w:rPr>
        <w:t>а</w:t>
      </w:r>
      <w:r>
        <w:t>-</w:t>
      </w:r>
      <w:proofErr w:type="gramEnd"/>
      <w:r>
        <w:t xml:space="preserve"> </w:t>
      </w:r>
      <w:proofErr w:type="spellStart"/>
      <w:r>
        <w:t>оздоравливающая</w:t>
      </w:r>
      <w:proofErr w:type="spellEnd"/>
      <w:r>
        <w:t xml:space="preserve"> процедура, помогающая вернуть тургор и контуры лица, против морщин и носогубных складок, путем </w:t>
      </w:r>
      <w:r w:rsidR="006D66D9">
        <w:t>улучшения кровообращения</w:t>
      </w:r>
      <w:r w:rsidRPr="00215BE2">
        <w:t xml:space="preserve"> и нормализаци</w:t>
      </w:r>
      <w:r w:rsidR="006D66D9">
        <w:t>и</w:t>
      </w:r>
      <w:r w:rsidRPr="00215BE2">
        <w:t xml:space="preserve"> обмена веществ.</w:t>
      </w:r>
    </w:p>
    <w:p w:rsidR="00215BE2" w:rsidRDefault="00215BE2" w:rsidP="00B20167"/>
    <w:p w:rsidR="00DE716F" w:rsidRDefault="00DE716F" w:rsidP="00B20167">
      <w:pPr>
        <w:rPr>
          <w:b/>
          <w:u w:val="single"/>
        </w:rPr>
      </w:pPr>
    </w:p>
    <w:p w:rsidR="00DE716F" w:rsidRDefault="00DE716F" w:rsidP="00B20167">
      <w:pPr>
        <w:rPr>
          <w:b/>
          <w:u w:val="single"/>
        </w:rPr>
      </w:pPr>
    </w:p>
    <w:p w:rsidR="00B20167" w:rsidRPr="00215BE2" w:rsidRDefault="00B20167" w:rsidP="00B20167">
      <w:pPr>
        <w:rPr>
          <w:b/>
          <w:u w:val="single"/>
        </w:rPr>
      </w:pPr>
      <w:r w:rsidRPr="00215BE2">
        <w:rPr>
          <w:b/>
          <w:u w:val="single"/>
        </w:rPr>
        <w:t>Чудесное действие массажа лица от морщин на кожу очень легко объяснимо:</w:t>
      </w:r>
    </w:p>
    <w:p w:rsidR="006D66D9" w:rsidRDefault="006D66D9" w:rsidP="00B20167">
      <w:r>
        <w:t>К</w:t>
      </w:r>
      <w:r w:rsidR="00B20167">
        <w:t>ровь начинает бежать быстрее по подкожным капиллярам — обменные процессы в клетках начинают происходить интенсивнее — кожа получает необходимые питательные вещества в большем количестве — коллаген и эластин начинают вы</w:t>
      </w:r>
      <w:r>
        <w:t>рабатываться в два раза быстрее:</w:t>
      </w:r>
    </w:p>
    <w:p w:rsidR="00B20167" w:rsidRDefault="00B20167" w:rsidP="006D66D9">
      <w:pPr>
        <w:pStyle w:val="a7"/>
        <w:numPr>
          <w:ilvl w:val="0"/>
          <w:numId w:val="1"/>
        </w:numPr>
      </w:pPr>
      <w:r>
        <w:t>кожа становится упругой — морщины разгл</w:t>
      </w:r>
      <w:r w:rsidR="006D66D9">
        <w:t>аживаются</w:t>
      </w:r>
    </w:p>
    <w:p w:rsidR="00B20167" w:rsidRDefault="00B20167" w:rsidP="006D66D9">
      <w:pPr>
        <w:pStyle w:val="a7"/>
        <w:numPr>
          <w:ilvl w:val="0"/>
          <w:numId w:val="1"/>
        </w:numPr>
      </w:pPr>
      <w:r>
        <w:t xml:space="preserve">мышечная ткань укрепляется </w:t>
      </w:r>
      <w:r w:rsidR="006D66D9">
        <w:t>— исчезает эффект отвисшей кожи.</w:t>
      </w:r>
    </w:p>
    <w:p w:rsidR="00B20167" w:rsidRDefault="006D66D9" w:rsidP="006D66D9">
      <w:pPr>
        <w:pStyle w:val="a7"/>
        <w:numPr>
          <w:ilvl w:val="0"/>
          <w:numId w:val="1"/>
        </w:numPr>
      </w:pPr>
      <w:r>
        <w:t>отёчность исчезает.</w:t>
      </w:r>
    </w:p>
    <w:p w:rsidR="00B20167" w:rsidRDefault="006D66D9" w:rsidP="006D66D9">
      <w:pPr>
        <w:pStyle w:val="a7"/>
        <w:numPr>
          <w:ilvl w:val="0"/>
          <w:numId w:val="1"/>
        </w:numPr>
      </w:pPr>
      <w:r>
        <w:t>тонус улучшается</w:t>
      </w:r>
    </w:p>
    <w:p w:rsidR="00B20167" w:rsidRDefault="00B20167" w:rsidP="006D66D9">
      <w:pPr>
        <w:pStyle w:val="a7"/>
        <w:numPr>
          <w:ilvl w:val="0"/>
          <w:numId w:val="1"/>
        </w:numPr>
      </w:pPr>
      <w:r>
        <w:t>работа капилляров приходит в норму — исчезают без следа покраснения и угревая сыпь, вызванные близким расположе</w:t>
      </w:r>
      <w:r w:rsidR="006D66D9">
        <w:t>нием кровеносных сосудов к коже</w:t>
      </w:r>
    </w:p>
    <w:p w:rsidR="00B20167" w:rsidRDefault="00B20167" w:rsidP="006D66D9">
      <w:pPr>
        <w:pStyle w:val="a7"/>
        <w:numPr>
          <w:ilvl w:val="0"/>
          <w:numId w:val="1"/>
        </w:numPr>
      </w:pPr>
      <w:r>
        <w:t>контуры лица станут более прорисованными, чёт</w:t>
      </w:r>
      <w:r w:rsidR="006D66D9">
        <w:t>кими, без эффекта обвисшей кожи</w:t>
      </w:r>
    </w:p>
    <w:p w:rsidR="00B20167" w:rsidRDefault="00B20167" w:rsidP="006D66D9">
      <w:pPr>
        <w:pStyle w:val="a7"/>
        <w:numPr>
          <w:ilvl w:val="0"/>
          <w:numId w:val="1"/>
        </w:numPr>
      </w:pPr>
      <w:r>
        <w:t xml:space="preserve">правильный массаж лица против морщин расслабляет кожу, снимает с неё напряжение, что </w:t>
      </w:r>
      <w:r w:rsidR="006D66D9">
        <w:t>приводит к разглаживанию морщин</w:t>
      </w:r>
    </w:p>
    <w:p w:rsidR="00B20167" w:rsidRDefault="00B20167" w:rsidP="006D66D9">
      <w:pPr>
        <w:pStyle w:val="a7"/>
        <w:numPr>
          <w:ilvl w:val="0"/>
          <w:numId w:val="1"/>
        </w:numPr>
      </w:pPr>
      <w:r>
        <w:t>массаж лица — это не только эффективное средство против морщин, но и прекрасная пр</w:t>
      </w:r>
      <w:r w:rsidR="006D66D9">
        <w:t>офилактика по их предупреждению</w:t>
      </w:r>
    </w:p>
    <w:p w:rsidR="00B20167" w:rsidRDefault="00B20167" w:rsidP="00B20167"/>
    <w:p w:rsidR="00B20167" w:rsidRDefault="00B20167" w:rsidP="00B20167">
      <w:r>
        <w:t>Если вы делаете регулярный и правильный массаж лица, эффект этой процедуры не заставит себя долго ждать: старые морщины станут не такими явными, разгладятся, а новые и вовсе перестанут появляться.</w:t>
      </w:r>
    </w:p>
    <w:p w:rsidR="00B20167" w:rsidRDefault="00B20167" w:rsidP="00B20167">
      <w:r>
        <w:t>Не нужно думать, что массаж лица от морщин рекомендован только тем, кому за 30 и кто заметил первые возрастные изменения на своём лице.</w:t>
      </w:r>
      <w:r w:rsidR="006D66D9">
        <w:br/>
      </w:r>
      <w:r>
        <w:t xml:space="preserve">Это прекрасное профилактическое средство, которое не только избавляет от преждевременного старения кожи, но и предупреждает его. </w:t>
      </w:r>
      <w:r w:rsidR="006D66D9">
        <w:br/>
      </w:r>
      <w:r>
        <w:t xml:space="preserve">Так что чем раньше вы начнёте осваивать технику этого массажа, тем дольше ваша кожа будет оставаться молодой и красивой. </w:t>
      </w:r>
    </w:p>
    <w:p w:rsidR="00B20167" w:rsidRPr="006D66D9" w:rsidRDefault="00B20167" w:rsidP="00B20167">
      <w:pPr>
        <w:rPr>
          <w:b/>
          <w:u w:val="single"/>
        </w:rPr>
      </w:pPr>
      <w:r>
        <w:t xml:space="preserve">Нельзя относиться к массажу лица как к общедоступному и совершенно безопасному методу омоложения, доступному абсолютно всем. Он </w:t>
      </w:r>
      <w:r w:rsidRPr="006D66D9">
        <w:rPr>
          <w:b/>
          <w:u w:val="single"/>
        </w:rPr>
        <w:t>имеет ряд противопоказаний, игнорирование которых может привести к серьёзным осложнениям:</w:t>
      </w:r>
    </w:p>
    <w:p w:rsidR="006D66D9" w:rsidRDefault="006D66D9" w:rsidP="00B20167">
      <w:r>
        <w:t xml:space="preserve">любые воспалительные процессы, герпес, гемофилия, открытые раны и травмы, бородавки, </w:t>
      </w:r>
      <w:r w:rsidR="00B20167">
        <w:t>крупные родинки.</w:t>
      </w:r>
    </w:p>
    <w:p w:rsidR="00EB06C6" w:rsidRDefault="00B20167" w:rsidP="00B20167">
      <w:r>
        <w:lastRenderedPageBreak/>
        <w:t xml:space="preserve">Чтобы достигнуть максимального эффекта, кроме противопоказаний, нужно </w:t>
      </w:r>
      <w:r w:rsidR="006D66D9">
        <w:t>придерживаться ряда правил:</w:t>
      </w:r>
    </w:p>
    <w:p w:rsidR="006635E6" w:rsidRDefault="006635E6" w:rsidP="00C519C2">
      <w:pPr>
        <w:jc w:val="center"/>
        <w:rPr>
          <w:b/>
          <w:u w:val="single"/>
        </w:rPr>
      </w:pPr>
    </w:p>
    <w:p w:rsidR="006D66D9" w:rsidRPr="009665A0" w:rsidRDefault="006D66D9" w:rsidP="00C519C2">
      <w:pPr>
        <w:jc w:val="center"/>
        <w:rPr>
          <w:b/>
          <w:color w:val="7030A0"/>
          <w:sz w:val="28"/>
          <w:szCs w:val="28"/>
          <w:u w:val="single"/>
        </w:rPr>
      </w:pPr>
      <w:r w:rsidRPr="009665A0">
        <w:rPr>
          <w:b/>
          <w:color w:val="7030A0"/>
          <w:sz w:val="28"/>
          <w:szCs w:val="28"/>
          <w:u w:val="single"/>
        </w:rPr>
        <w:t>Массаж выполняется по массажным линиям:</w:t>
      </w:r>
    </w:p>
    <w:p w:rsidR="00C519C2" w:rsidRDefault="00C519C2" w:rsidP="00B20167"/>
    <w:p w:rsidR="00C519C2" w:rsidRDefault="006635E6" w:rsidP="00B20167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30480</wp:posOffset>
            </wp:positionV>
            <wp:extent cx="5935980" cy="1319530"/>
            <wp:effectExtent l="57150" t="38100" r="102870" b="33020"/>
            <wp:wrapNone/>
            <wp:docPr id="5" name="Рисунок 4" descr="massazhnyie-lini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sazhnyie-linii-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1319530"/>
                    </a:xfrm>
                    <a:prstGeom prst="round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C519C2" w:rsidRDefault="00C519C2" w:rsidP="00B20167"/>
    <w:p w:rsidR="00C519C2" w:rsidRDefault="00C519C2" w:rsidP="00B20167"/>
    <w:p w:rsidR="006D66D9" w:rsidRDefault="006D66D9" w:rsidP="00B20167"/>
    <w:p w:rsidR="00C519C2" w:rsidRDefault="00C519C2" w:rsidP="00B20167"/>
    <w:p w:rsidR="006635E6" w:rsidRDefault="006635E6" w:rsidP="00C519C2"/>
    <w:p w:rsidR="00C519C2" w:rsidRDefault="00C519C2" w:rsidP="00C519C2">
      <w:r>
        <w:t>Для того</w:t>
      </w:r>
      <w:proofErr w:type="gramStart"/>
      <w:r>
        <w:t>,</w:t>
      </w:r>
      <w:proofErr w:type="gramEnd"/>
      <w:r>
        <w:t xml:space="preserve"> чтобы понять что это не просто линии, по которым мы будем водить руками, а следовать нашей природе, небольшая ссылка к анатомии лица:</w:t>
      </w:r>
    </w:p>
    <w:p w:rsidR="00C519C2" w:rsidRDefault="00C519C2" w:rsidP="00C519C2">
      <w:r>
        <w:t xml:space="preserve">Лицо имеет очень сложное анатомическое строение и состоит из нескольких слоев разнородных тканей. Под кожей лица лежит тонкий слой жира, который несколько толще на щеках и под подбородком. </w:t>
      </w:r>
      <w:r w:rsidR="006635E6">
        <w:br/>
      </w:r>
      <w:r>
        <w:t>Под этим слоем на шее расположена поверхностная мышца шеи (</w:t>
      </w:r>
      <w:proofErr w:type="spellStart"/>
      <w:r>
        <w:t>платизма</w:t>
      </w:r>
      <w:proofErr w:type="spellEnd"/>
      <w:r>
        <w:t xml:space="preserve">) - широкая, плоская, веерообразная, простирающаяся от нижней части лица до ключицы. Своим верхним краем она прикреплена к </w:t>
      </w:r>
      <w:proofErr w:type="spellStart"/>
      <w:r>
        <w:t>паротидной</w:t>
      </w:r>
      <w:proofErr w:type="spellEnd"/>
      <w:r>
        <w:t xml:space="preserve"> фасции - мембране из соединительной ткани, обволакивающей слюнную железу, расположенную в щеке (спереди и ниже уха). </w:t>
      </w:r>
      <w:r w:rsidR="006635E6">
        <w:br/>
      </w:r>
      <w:r>
        <w:t xml:space="preserve">Под нижней челюстью между краем подбородка и ухом, находятся другие слюнные железы - подчелюстные, по одной с каждой стороны. Они располагаются в глубине, под </w:t>
      </w:r>
      <w:proofErr w:type="spellStart"/>
      <w:r>
        <w:t>платизмой</w:t>
      </w:r>
      <w:proofErr w:type="spellEnd"/>
      <w:r>
        <w:t>.</w:t>
      </w:r>
    </w:p>
    <w:p w:rsidR="006635E6" w:rsidRDefault="00C519C2" w:rsidP="00C519C2">
      <w:r>
        <w:t xml:space="preserve">Ниже лежат четыре слоя мышц лица: вокруг глаза расположена плоская кольцевидная мышца - круговая мышца глаза. </w:t>
      </w:r>
    </w:p>
    <w:p w:rsidR="00C519C2" w:rsidRDefault="00C519C2" w:rsidP="00C519C2">
      <w:r>
        <w:t xml:space="preserve">На лбу имеются мышцы, которые поднимают брови, и мышцы, сморщивающие брови и нахмуривающие их (мышцы гордецов), расположенные между бровями и прикрепленные к основанию носа. </w:t>
      </w:r>
      <w:r w:rsidR="006635E6">
        <w:br/>
      </w:r>
      <w:r>
        <w:t xml:space="preserve">Вокруг рта расположена кольцевидная мышца - круговая мышца рта. Кроме того, вокруг рта находится множество других мимических мышц, среди них мышцы, поднимающие верхнюю губу и углы рта, большая и малая скуловые мышцы, опускающие нижнюю губу и др. Движениями мышц лица управляет лицевой нерв. </w:t>
      </w:r>
      <w:r w:rsidR="006635E6">
        <w:br/>
      </w:r>
      <w:r>
        <w:t xml:space="preserve">С двух сторон он выходит из черепа ниже уха и расходится тонкими веточками ко лбу, глазам и рту между третьим и четвертыми слоями мимических мышц лица. </w:t>
      </w:r>
      <w:r w:rsidR="006635E6">
        <w:br/>
      </w:r>
      <w:r w:rsidR="006635E6">
        <w:br/>
      </w:r>
      <w:r>
        <w:t xml:space="preserve">Мимические мышцы верхних трех слоев вместе с </w:t>
      </w:r>
      <w:proofErr w:type="spellStart"/>
      <w:r>
        <w:t>платизмой</w:t>
      </w:r>
      <w:proofErr w:type="spellEnd"/>
      <w:r>
        <w:t>, мышцами лба, фасциями и апоневрозами (тонкими соединительно-тканными пленками), покрывающими их - составляют поверхностную мышечно-апоневротическую систему (SMAS), которая, можно думать как единое целое, управляет лицевым движением кожи лица.</w:t>
      </w:r>
    </w:p>
    <w:p w:rsidR="00C519C2" w:rsidRDefault="006635E6" w:rsidP="00B20167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-94434</wp:posOffset>
            </wp:positionH>
            <wp:positionV relativeFrom="margin">
              <wp:posOffset>-308611</wp:posOffset>
            </wp:positionV>
            <wp:extent cx="2415268" cy="2860766"/>
            <wp:effectExtent l="19050" t="0" r="4082" b="0"/>
            <wp:wrapSquare wrapText="bothSides"/>
            <wp:docPr id="7" name="Рисунок 6" descr="facelifting_s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lifting_s02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268" cy="2860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9C2" w:rsidRDefault="00C519C2" w:rsidP="00B20167">
      <w:r w:rsidRPr="00C519C2">
        <w:t xml:space="preserve">1 - Лобная мышца, 2 - </w:t>
      </w:r>
      <w:proofErr w:type="gramStart"/>
      <w:r w:rsidRPr="00C519C2">
        <w:t>Мышца</w:t>
      </w:r>
      <w:proofErr w:type="gramEnd"/>
      <w:r w:rsidRPr="00C519C2">
        <w:t xml:space="preserve"> окружающая глаз, 3 - Мышца поднимающая верхнюю губу, 4 - Малая скуловая мышца, 5 - Большая скуловая мышца, 6 - Мышца поднимающая угол рта, 7 - Мышца </w:t>
      </w:r>
      <w:proofErr w:type="spellStart"/>
      <w:r w:rsidRPr="00C519C2">
        <w:t>ризориус</w:t>
      </w:r>
      <w:proofErr w:type="spellEnd"/>
      <w:r w:rsidRPr="00C519C2">
        <w:t>, 8 - Мышца окружающая рот, 9 - Мышца опускающая угол рта, 10 - Мышца опускающая нижнюю губу, 11 - Подбородочная мышца, 12 - Поверхностная мышца шеи, 13 - Щечная мышца, 14 - Жевательная мышца, 15 - Мышца носа, 16 - Височная мышца, 17 - Апоневротический шлем</w:t>
      </w:r>
    </w:p>
    <w:p w:rsidR="00A6043E" w:rsidRDefault="00A6043E" w:rsidP="00B20167"/>
    <w:p w:rsidR="00A6043E" w:rsidRDefault="00A6043E" w:rsidP="00B20167"/>
    <w:p w:rsidR="00A6043E" w:rsidRDefault="00A6043E" w:rsidP="00B20167">
      <w:r>
        <w:t xml:space="preserve">Оценив эту схему, уже можно понять, почему движения вокруг глаз мы делаем круговые и почему между бровей образуются так неприятные нам морщины. </w:t>
      </w:r>
    </w:p>
    <w:p w:rsidR="00A6043E" w:rsidRDefault="00A6043E" w:rsidP="00B20167"/>
    <w:p w:rsidR="000F1F27" w:rsidRDefault="009665A0" w:rsidP="009665A0">
      <w:pPr>
        <w:jc w:val="center"/>
        <w:rPr>
          <w:b/>
          <w:color w:val="0070C0"/>
          <w:sz w:val="36"/>
          <w:szCs w:val="36"/>
          <w:u w:val="single"/>
        </w:rPr>
      </w:pPr>
      <w:r w:rsidRPr="000F1F27">
        <w:rPr>
          <w:b/>
          <w:color w:val="0070C0"/>
          <w:sz w:val="36"/>
          <w:szCs w:val="36"/>
          <w:u w:val="single"/>
        </w:rPr>
        <w:t xml:space="preserve">Массажные средства: масляные смеси, </w:t>
      </w:r>
    </w:p>
    <w:p w:rsidR="009665A0" w:rsidRPr="000F1F27" w:rsidRDefault="009665A0" w:rsidP="009665A0">
      <w:pPr>
        <w:jc w:val="center"/>
        <w:rPr>
          <w:b/>
          <w:color w:val="0070C0"/>
          <w:sz w:val="36"/>
          <w:szCs w:val="36"/>
          <w:u w:val="single"/>
        </w:rPr>
      </w:pPr>
      <w:r w:rsidRPr="000F1F27">
        <w:rPr>
          <w:b/>
          <w:color w:val="0070C0"/>
          <w:sz w:val="36"/>
          <w:szCs w:val="36"/>
          <w:u w:val="single"/>
        </w:rPr>
        <w:t>их комбинация и смешение</w:t>
      </w:r>
    </w:p>
    <w:p w:rsidR="00FD6542" w:rsidRDefault="00FD6542" w:rsidP="009665A0">
      <w:pPr>
        <w:jc w:val="center"/>
        <w:rPr>
          <w:b/>
          <w:color w:val="7030A0"/>
          <w:sz w:val="28"/>
          <w:szCs w:val="28"/>
          <w:u w:val="single"/>
        </w:rPr>
      </w:pPr>
    </w:p>
    <w:p w:rsidR="00FD6542" w:rsidRDefault="00FD6542" w:rsidP="00FD6542">
      <w:pPr>
        <w:rPr>
          <w:color w:val="000000" w:themeColor="text1"/>
          <w:sz w:val="28"/>
          <w:szCs w:val="28"/>
        </w:rPr>
      </w:pPr>
      <w:r w:rsidRPr="00FD6542">
        <w:rPr>
          <w:color w:val="000000" w:themeColor="text1"/>
          <w:sz w:val="28"/>
          <w:szCs w:val="28"/>
        </w:rPr>
        <w:t xml:space="preserve">Чаще всего </w:t>
      </w:r>
      <w:r>
        <w:rPr>
          <w:color w:val="000000" w:themeColor="text1"/>
          <w:sz w:val="28"/>
          <w:szCs w:val="28"/>
        </w:rPr>
        <w:t>для массажа применяются базовые масла. Их еще называют жирными или несущими. Это может быть оливковое масло, масло виноградных косточек, миндальное, абрикосовое масло и другое. Не путать с эфирными маслами!</w:t>
      </w:r>
    </w:p>
    <w:p w:rsidR="00FD6542" w:rsidRDefault="00FD6542" w:rsidP="00FD6542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Несущие масла между собой очень различаютс</w:t>
      </w:r>
      <w:proofErr w:type="gramStart"/>
      <w:r>
        <w:rPr>
          <w:color w:val="000000" w:themeColor="text1"/>
          <w:sz w:val="28"/>
          <w:szCs w:val="28"/>
        </w:rPr>
        <w:t>я-</w:t>
      </w:r>
      <w:proofErr w:type="gramEnd"/>
      <w:r>
        <w:rPr>
          <w:color w:val="000000" w:themeColor="text1"/>
          <w:sz w:val="28"/>
          <w:szCs w:val="28"/>
        </w:rPr>
        <w:t xml:space="preserve"> есть более тяжелые, которые медленно растекаются и дают на лице ощутимую пленку- касторовое масло. Есть легкие масла, быстро впитываемы</w:t>
      </w:r>
      <w:proofErr w:type="gramStart"/>
      <w:r>
        <w:rPr>
          <w:color w:val="000000" w:themeColor="text1"/>
          <w:sz w:val="28"/>
          <w:szCs w:val="28"/>
        </w:rPr>
        <w:t>е-</w:t>
      </w:r>
      <w:proofErr w:type="gramEnd"/>
      <w:r>
        <w:rPr>
          <w:color w:val="000000" w:themeColor="text1"/>
          <w:sz w:val="28"/>
          <w:szCs w:val="28"/>
        </w:rPr>
        <w:t xml:space="preserve"> масло виноградных косточек или лещины.  Масла могут вызывать закупорку пор, но если подобрать их по жирно-кислотному балансу, то маслами могут пользоваться даже люди с жирной кожей. </w:t>
      </w:r>
    </w:p>
    <w:p w:rsidR="001837A5" w:rsidRDefault="00FD6542" w:rsidP="00FD6542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Маслами можно великолепно дополнить свой уход за кожей лица, но ни в коем случае не переходите на него полностью!</w:t>
      </w:r>
      <w:r>
        <w:rPr>
          <w:color w:val="000000" w:themeColor="text1"/>
          <w:sz w:val="28"/>
          <w:szCs w:val="28"/>
        </w:rPr>
        <w:br/>
        <w:t xml:space="preserve">Масло не имеет возможности увлажнять лицо и поэтому есть риск </w:t>
      </w:r>
      <w:proofErr w:type="spellStart"/>
      <w:r>
        <w:rPr>
          <w:color w:val="000000" w:themeColor="text1"/>
          <w:sz w:val="28"/>
          <w:szCs w:val="28"/>
        </w:rPr>
        <w:t>пересушивания</w:t>
      </w:r>
      <w:proofErr w:type="spellEnd"/>
      <w:r>
        <w:rPr>
          <w:color w:val="000000" w:themeColor="text1"/>
          <w:sz w:val="28"/>
          <w:szCs w:val="28"/>
        </w:rPr>
        <w:t xml:space="preserve">, обезвоживания кожи. </w:t>
      </w:r>
    </w:p>
    <w:p w:rsidR="00FD6542" w:rsidRDefault="00FD6542" w:rsidP="00FD6542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Помните главное: лицо надо увлажнять, а волос</w:t>
      </w:r>
      <w:proofErr w:type="gramStart"/>
      <w:r>
        <w:rPr>
          <w:color w:val="000000" w:themeColor="text1"/>
          <w:sz w:val="28"/>
          <w:szCs w:val="28"/>
        </w:rPr>
        <w:t>ы-</w:t>
      </w:r>
      <w:proofErr w:type="gramEnd"/>
      <w:r>
        <w:rPr>
          <w:color w:val="000000" w:themeColor="text1"/>
          <w:sz w:val="28"/>
          <w:szCs w:val="28"/>
        </w:rPr>
        <w:t xml:space="preserve"> умасливать. Это связано со строением кожи и волос. </w:t>
      </w:r>
    </w:p>
    <w:p w:rsidR="001837A5" w:rsidRDefault="001837A5" w:rsidP="00FD6542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 подборе масла, нас должен интересовать его жирно-кислотный состав:</w:t>
      </w:r>
    </w:p>
    <w:p w:rsidR="008529CA" w:rsidRDefault="001837A5" w:rsidP="008529CA">
      <w:pPr>
        <w:rPr>
          <w:color w:val="333333"/>
          <w:sz w:val="20"/>
          <w:szCs w:val="20"/>
          <w:shd w:val="clear" w:color="auto" w:fill="FAFAFA"/>
        </w:rPr>
      </w:pPr>
      <w:r w:rsidRPr="008529CA">
        <w:rPr>
          <w:b/>
          <w:bCs/>
          <w:color w:val="333333"/>
          <w:sz w:val="28"/>
          <w:szCs w:val="28"/>
          <w:shd w:val="clear" w:color="auto" w:fill="FAFAFA"/>
        </w:rPr>
        <w:t>Насыщенные жирные кислоты</w:t>
      </w:r>
      <w:r w:rsidR="008529CA" w:rsidRPr="008529CA">
        <w:rPr>
          <w:rStyle w:val="apple-converted-space"/>
          <w:color w:val="333333"/>
          <w:sz w:val="28"/>
          <w:szCs w:val="28"/>
          <w:shd w:val="clear" w:color="auto" w:fill="FAFAFA"/>
        </w:rPr>
        <w:t>:</w:t>
      </w:r>
      <w:r w:rsidRPr="008529CA">
        <w:rPr>
          <w:color w:val="333333"/>
          <w:sz w:val="28"/>
          <w:szCs w:val="28"/>
        </w:rPr>
        <w:br/>
      </w:r>
      <w:r w:rsidRPr="008529CA">
        <w:rPr>
          <w:color w:val="333333"/>
          <w:sz w:val="20"/>
          <w:szCs w:val="20"/>
          <w:shd w:val="clear" w:color="auto" w:fill="FAFAFA"/>
        </w:rPr>
        <w:t>Капроновая</w:t>
      </w:r>
      <w:r w:rsidRPr="008529CA">
        <w:rPr>
          <w:color w:val="333333"/>
          <w:sz w:val="20"/>
          <w:szCs w:val="20"/>
        </w:rPr>
        <w:br/>
      </w:r>
      <w:proofErr w:type="spellStart"/>
      <w:r w:rsidRPr="008529CA">
        <w:rPr>
          <w:color w:val="333333"/>
          <w:sz w:val="20"/>
          <w:szCs w:val="20"/>
          <w:shd w:val="clear" w:color="auto" w:fill="FAFAFA"/>
        </w:rPr>
        <w:t>Каприловая</w:t>
      </w:r>
      <w:proofErr w:type="spellEnd"/>
      <w:r w:rsidRPr="008529CA">
        <w:rPr>
          <w:color w:val="333333"/>
          <w:sz w:val="20"/>
          <w:szCs w:val="20"/>
        </w:rPr>
        <w:br/>
      </w:r>
      <w:proofErr w:type="spellStart"/>
      <w:r w:rsidRPr="008529CA">
        <w:rPr>
          <w:color w:val="333333"/>
          <w:sz w:val="20"/>
          <w:szCs w:val="20"/>
          <w:shd w:val="clear" w:color="auto" w:fill="FAFAFA"/>
        </w:rPr>
        <w:t>Пеларгоновая</w:t>
      </w:r>
      <w:proofErr w:type="spellEnd"/>
      <w:r w:rsidRPr="008529CA">
        <w:rPr>
          <w:color w:val="333333"/>
          <w:sz w:val="20"/>
          <w:szCs w:val="20"/>
        </w:rPr>
        <w:br/>
      </w:r>
      <w:proofErr w:type="spellStart"/>
      <w:r w:rsidRPr="008529CA">
        <w:rPr>
          <w:color w:val="333333"/>
          <w:sz w:val="20"/>
          <w:szCs w:val="20"/>
          <w:shd w:val="clear" w:color="auto" w:fill="FAFAFA"/>
        </w:rPr>
        <w:t>Каприновая</w:t>
      </w:r>
      <w:proofErr w:type="spellEnd"/>
      <w:r w:rsidRPr="008529CA">
        <w:rPr>
          <w:color w:val="333333"/>
          <w:sz w:val="20"/>
          <w:szCs w:val="20"/>
        </w:rPr>
        <w:br/>
      </w:r>
      <w:proofErr w:type="spellStart"/>
      <w:r w:rsidRPr="008529CA">
        <w:rPr>
          <w:color w:val="333333"/>
          <w:sz w:val="20"/>
          <w:szCs w:val="20"/>
          <w:shd w:val="clear" w:color="auto" w:fill="FAFAFA"/>
        </w:rPr>
        <w:t>Лауриновая</w:t>
      </w:r>
      <w:proofErr w:type="spellEnd"/>
      <w:r w:rsidRPr="008529CA">
        <w:rPr>
          <w:color w:val="333333"/>
          <w:sz w:val="20"/>
          <w:szCs w:val="20"/>
        </w:rPr>
        <w:br/>
      </w:r>
      <w:proofErr w:type="spellStart"/>
      <w:r w:rsidRPr="008529CA">
        <w:rPr>
          <w:color w:val="333333"/>
          <w:sz w:val="20"/>
          <w:szCs w:val="20"/>
          <w:shd w:val="clear" w:color="auto" w:fill="FAFAFA"/>
        </w:rPr>
        <w:t>Миристиновая</w:t>
      </w:r>
      <w:proofErr w:type="spellEnd"/>
      <w:r w:rsidRPr="008529CA">
        <w:rPr>
          <w:color w:val="333333"/>
          <w:sz w:val="20"/>
          <w:szCs w:val="20"/>
        </w:rPr>
        <w:br/>
      </w:r>
      <w:r w:rsidRPr="008529CA">
        <w:rPr>
          <w:color w:val="333333"/>
          <w:sz w:val="20"/>
          <w:szCs w:val="20"/>
          <w:shd w:val="clear" w:color="auto" w:fill="FAFAFA"/>
        </w:rPr>
        <w:t>Пальмитиновая</w:t>
      </w:r>
      <w:r w:rsidRPr="008529CA">
        <w:rPr>
          <w:color w:val="333333"/>
          <w:sz w:val="20"/>
          <w:szCs w:val="20"/>
        </w:rPr>
        <w:br/>
      </w:r>
      <w:r w:rsidRPr="008529CA">
        <w:rPr>
          <w:color w:val="333333"/>
          <w:sz w:val="20"/>
          <w:szCs w:val="20"/>
          <w:shd w:val="clear" w:color="auto" w:fill="FAFAFA"/>
        </w:rPr>
        <w:t>Маргариновая</w:t>
      </w:r>
      <w:r w:rsidRPr="008529CA">
        <w:rPr>
          <w:color w:val="333333"/>
          <w:sz w:val="20"/>
          <w:szCs w:val="20"/>
        </w:rPr>
        <w:br/>
      </w:r>
      <w:r w:rsidRPr="008529CA">
        <w:rPr>
          <w:color w:val="333333"/>
          <w:sz w:val="20"/>
          <w:szCs w:val="20"/>
          <w:shd w:val="clear" w:color="auto" w:fill="FAFAFA"/>
        </w:rPr>
        <w:t>Стеариновая</w:t>
      </w:r>
      <w:r w:rsidRPr="008529CA">
        <w:rPr>
          <w:color w:val="333333"/>
          <w:sz w:val="20"/>
          <w:szCs w:val="20"/>
        </w:rPr>
        <w:br/>
      </w:r>
      <w:proofErr w:type="spellStart"/>
      <w:r w:rsidRPr="008529CA">
        <w:rPr>
          <w:color w:val="333333"/>
          <w:sz w:val="20"/>
          <w:szCs w:val="20"/>
          <w:shd w:val="clear" w:color="auto" w:fill="FAFAFA"/>
        </w:rPr>
        <w:t>Арахиновая</w:t>
      </w:r>
      <w:proofErr w:type="spellEnd"/>
      <w:r w:rsidRPr="008529CA">
        <w:rPr>
          <w:color w:val="333333"/>
          <w:sz w:val="20"/>
          <w:szCs w:val="20"/>
        </w:rPr>
        <w:br/>
      </w:r>
      <w:proofErr w:type="spellStart"/>
      <w:r w:rsidRPr="008529CA">
        <w:rPr>
          <w:color w:val="333333"/>
          <w:sz w:val="20"/>
          <w:szCs w:val="20"/>
          <w:shd w:val="clear" w:color="auto" w:fill="FAFAFA"/>
        </w:rPr>
        <w:t>Бегеновая</w:t>
      </w:r>
      <w:proofErr w:type="spellEnd"/>
      <w:r w:rsidRPr="008529CA">
        <w:rPr>
          <w:color w:val="333333"/>
          <w:sz w:val="20"/>
          <w:szCs w:val="20"/>
        </w:rPr>
        <w:br/>
      </w:r>
      <w:r w:rsidRPr="008529CA">
        <w:rPr>
          <w:color w:val="333333"/>
          <w:sz w:val="28"/>
          <w:szCs w:val="28"/>
        </w:rPr>
        <w:br/>
      </w:r>
      <w:r w:rsidRPr="008529CA">
        <w:rPr>
          <w:b/>
          <w:bCs/>
          <w:color w:val="333333"/>
          <w:sz w:val="28"/>
          <w:szCs w:val="28"/>
          <w:shd w:val="clear" w:color="auto" w:fill="FAFAFA"/>
        </w:rPr>
        <w:t>Полиненасыщенные жирные кислоты</w:t>
      </w:r>
      <w:r w:rsidR="008529CA" w:rsidRPr="008529CA">
        <w:rPr>
          <w:i/>
          <w:iCs/>
          <w:color w:val="333333"/>
          <w:sz w:val="28"/>
          <w:szCs w:val="28"/>
          <w:shd w:val="clear" w:color="auto" w:fill="FAFAFA"/>
        </w:rPr>
        <w:t>:</w:t>
      </w:r>
      <w:r w:rsidRPr="008529CA">
        <w:rPr>
          <w:color w:val="333333"/>
          <w:sz w:val="28"/>
          <w:szCs w:val="28"/>
        </w:rPr>
        <w:br/>
      </w:r>
      <w:proofErr w:type="spellStart"/>
      <w:r w:rsidRPr="00F85012">
        <w:rPr>
          <w:b/>
          <w:color w:val="333333"/>
          <w:sz w:val="20"/>
          <w:szCs w:val="20"/>
          <w:u w:val="single"/>
          <w:shd w:val="clear" w:color="auto" w:fill="FAFAFA"/>
        </w:rPr>
        <w:t>Линолевая</w:t>
      </w:r>
      <w:proofErr w:type="spellEnd"/>
      <w:r w:rsidRPr="00F85012">
        <w:rPr>
          <w:b/>
          <w:color w:val="333333"/>
          <w:sz w:val="20"/>
          <w:szCs w:val="20"/>
          <w:u w:val="single"/>
        </w:rPr>
        <w:br/>
      </w:r>
      <w:proofErr w:type="gramStart"/>
      <w:r w:rsidRPr="008529CA">
        <w:rPr>
          <w:color w:val="333333"/>
          <w:sz w:val="20"/>
          <w:szCs w:val="20"/>
          <w:shd w:val="clear" w:color="auto" w:fill="FAFAFA"/>
        </w:rPr>
        <w:t>γ-</w:t>
      </w:r>
      <w:proofErr w:type="gramEnd"/>
      <w:r w:rsidRPr="008529CA">
        <w:rPr>
          <w:color w:val="333333"/>
          <w:sz w:val="20"/>
          <w:szCs w:val="20"/>
          <w:shd w:val="clear" w:color="auto" w:fill="FAFAFA"/>
        </w:rPr>
        <w:t>линоленовая</w:t>
      </w:r>
      <w:r w:rsidRPr="008529CA">
        <w:rPr>
          <w:color w:val="333333"/>
          <w:sz w:val="20"/>
          <w:szCs w:val="20"/>
        </w:rPr>
        <w:br/>
      </w:r>
      <w:r w:rsidRPr="008529CA">
        <w:rPr>
          <w:color w:val="333333"/>
          <w:sz w:val="20"/>
          <w:szCs w:val="20"/>
          <w:shd w:val="clear" w:color="auto" w:fill="FAFAFA"/>
        </w:rPr>
        <w:t>Дигомо-γ-линоленовая</w:t>
      </w:r>
      <w:r w:rsidRPr="008529CA">
        <w:rPr>
          <w:color w:val="333333"/>
          <w:sz w:val="20"/>
          <w:szCs w:val="20"/>
        </w:rPr>
        <w:br/>
      </w:r>
      <w:proofErr w:type="spellStart"/>
      <w:r w:rsidRPr="008529CA">
        <w:rPr>
          <w:color w:val="333333"/>
          <w:sz w:val="20"/>
          <w:szCs w:val="20"/>
          <w:shd w:val="clear" w:color="auto" w:fill="FAFAFA"/>
        </w:rPr>
        <w:t>Арахидоновая</w:t>
      </w:r>
      <w:proofErr w:type="spellEnd"/>
      <w:r w:rsidRPr="008529CA">
        <w:rPr>
          <w:color w:val="333333"/>
          <w:sz w:val="20"/>
          <w:szCs w:val="20"/>
        </w:rPr>
        <w:br/>
      </w:r>
      <w:r w:rsidRPr="008529CA">
        <w:rPr>
          <w:color w:val="333333"/>
          <w:sz w:val="20"/>
          <w:szCs w:val="20"/>
          <w:shd w:val="clear" w:color="auto" w:fill="FAFAFA"/>
        </w:rPr>
        <w:t>α-линоленовая</w:t>
      </w:r>
      <w:r w:rsidRPr="008529CA">
        <w:rPr>
          <w:color w:val="333333"/>
          <w:sz w:val="20"/>
          <w:szCs w:val="20"/>
        </w:rPr>
        <w:br/>
      </w:r>
      <w:r w:rsidRPr="008529CA">
        <w:rPr>
          <w:color w:val="333333"/>
          <w:sz w:val="28"/>
          <w:szCs w:val="28"/>
        </w:rPr>
        <w:br/>
      </w:r>
      <w:r w:rsidRPr="008529CA">
        <w:rPr>
          <w:b/>
          <w:bCs/>
          <w:color w:val="333333"/>
          <w:sz w:val="28"/>
          <w:szCs w:val="28"/>
          <w:shd w:val="clear" w:color="auto" w:fill="FAFAFA"/>
        </w:rPr>
        <w:t>М</w:t>
      </w:r>
      <w:r w:rsidR="008529CA" w:rsidRPr="008529CA">
        <w:rPr>
          <w:b/>
          <w:bCs/>
          <w:color w:val="333333"/>
          <w:sz w:val="28"/>
          <w:szCs w:val="28"/>
          <w:shd w:val="clear" w:color="auto" w:fill="FAFAFA"/>
        </w:rPr>
        <w:t xml:space="preserve">ононенасыщенные </w:t>
      </w:r>
      <w:r w:rsidRPr="008529CA">
        <w:rPr>
          <w:b/>
          <w:bCs/>
          <w:color w:val="333333"/>
          <w:sz w:val="28"/>
          <w:szCs w:val="28"/>
          <w:shd w:val="clear" w:color="auto" w:fill="FAFAFA"/>
        </w:rPr>
        <w:t>жирные кислот</w:t>
      </w:r>
      <w:r w:rsidR="008529CA" w:rsidRPr="008529CA">
        <w:rPr>
          <w:b/>
          <w:bCs/>
          <w:color w:val="333333"/>
          <w:sz w:val="28"/>
          <w:szCs w:val="28"/>
          <w:shd w:val="clear" w:color="auto" w:fill="FAFAFA"/>
        </w:rPr>
        <w:t>ы:</w:t>
      </w:r>
      <w:r w:rsidR="008529CA" w:rsidRPr="008529CA">
        <w:rPr>
          <w:b/>
          <w:bCs/>
          <w:color w:val="333333"/>
          <w:sz w:val="28"/>
          <w:szCs w:val="28"/>
          <w:shd w:val="clear" w:color="auto" w:fill="FAFAFA"/>
        </w:rPr>
        <w:br/>
      </w:r>
      <w:proofErr w:type="spellStart"/>
      <w:r w:rsidR="008529CA" w:rsidRPr="008529CA">
        <w:rPr>
          <w:color w:val="333333"/>
          <w:sz w:val="20"/>
          <w:szCs w:val="20"/>
          <w:shd w:val="clear" w:color="auto" w:fill="FAFAFA"/>
        </w:rPr>
        <w:t>Лауроолеиновая</w:t>
      </w:r>
      <w:proofErr w:type="spellEnd"/>
      <w:r w:rsidR="008529CA" w:rsidRPr="008529CA">
        <w:rPr>
          <w:color w:val="333333"/>
          <w:sz w:val="20"/>
          <w:szCs w:val="20"/>
        </w:rPr>
        <w:br/>
      </w:r>
      <w:proofErr w:type="spellStart"/>
      <w:r w:rsidR="008529CA" w:rsidRPr="008529CA">
        <w:rPr>
          <w:color w:val="333333"/>
          <w:sz w:val="20"/>
          <w:szCs w:val="20"/>
          <w:shd w:val="clear" w:color="auto" w:fill="FAFAFA"/>
        </w:rPr>
        <w:t>Миристоолеиновая</w:t>
      </w:r>
      <w:proofErr w:type="spellEnd"/>
      <w:r w:rsidR="008529CA" w:rsidRPr="008529CA">
        <w:rPr>
          <w:color w:val="333333"/>
          <w:sz w:val="20"/>
          <w:szCs w:val="20"/>
        </w:rPr>
        <w:br/>
      </w:r>
      <w:proofErr w:type="spellStart"/>
      <w:r w:rsidR="008529CA" w:rsidRPr="008529CA">
        <w:rPr>
          <w:color w:val="333333"/>
          <w:sz w:val="20"/>
          <w:szCs w:val="20"/>
          <w:shd w:val="clear" w:color="auto" w:fill="FAFAFA"/>
        </w:rPr>
        <w:t>Пальмитоолеиновая</w:t>
      </w:r>
      <w:proofErr w:type="spellEnd"/>
      <w:r w:rsidR="008529CA" w:rsidRPr="008529CA">
        <w:rPr>
          <w:color w:val="333333"/>
          <w:sz w:val="20"/>
          <w:szCs w:val="20"/>
        </w:rPr>
        <w:br/>
      </w:r>
      <w:proofErr w:type="spellStart"/>
      <w:r w:rsidR="008529CA" w:rsidRPr="008529CA">
        <w:rPr>
          <w:color w:val="333333"/>
          <w:sz w:val="20"/>
          <w:szCs w:val="20"/>
          <w:shd w:val="clear" w:color="auto" w:fill="FAFAFA"/>
        </w:rPr>
        <w:t>Петроселиновая</w:t>
      </w:r>
      <w:proofErr w:type="spellEnd"/>
      <w:r w:rsidR="008529CA" w:rsidRPr="008529CA">
        <w:rPr>
          <w:color w:val="333333"/>
          <w:sz w:val="20"/>
          <w:szCs w:val="20"/>
        </w:rPr>
        <w:br/>
      </w:r>
      <w:r w:rsidR="008529CA" w:rsidRPr="00F85012">
        <w:rPr>
          <w:b/>
          <w:color w:val="333333"/>
          <w:sz w:val="20"/>
          <w:szCs w:val="20"/>
          <w:u w:val="single"/>
          <w:shd w:val="clear" w:color="auto" w:fill="FAFAFA"/>
        </w:rPr>
        <w:t>Олеиновая</w:t>
      </w:r>
      <w:r w:rsidR="008529CA" w:rsidRPr="00F85012">
        <w:rPr>
          <w:b/>
          <w:color w:val="333333"/>
          <w:sz w:val="20"/>
          <w:szCs w:val="20"/>
          <w:u w:val="single"/>
        </w:rPr>
        <w:br/>
      </w:r>
      <w:proofErr w:type="spellStart"/>
      <w:r w:rsidR="008529CA" w:rsidRPr="008529CA">
        <w:rPr>
          <w:color w:val="333333"/>
          <w:sz w:val="20"/>
          <w:szCs w:val="20"/>
          <w:shd w:val="clear" w:color="auto" w:fill="FAFAFA"/>
        </w:rPr>
        <w:t>Элаидиновая</w:t>
      </w:r>
      <w:proofErr w:type="spellEnd"/>
      <w:r w:rsidR="008529CA" w:rsidRPr="008529CA">
        <w:rPr>
          <w:color w:val="333333"/>
          <w:sz w:val="20"/>
          <w:szCs w:val="20"/>
        </w:rPr>
        <w:br/>
      </w:r>
      <w:proofErr w:type="spellStart"/>
      <w:r w:rsidR="008529CA" w:rsidRPr="008529CA">
        <w:rPr>
          <w:color w:val="333333"/>
          <w:sz w:val="20"/>
          <w:szCs w:val="20"/>
          <w:shd w:val="clear" w:color="auto" w:fill="FAFAFA"/>
        </w:rPr>
        <w:t>цис-вакценовая</w:t>
      </w:r>
      <w:proofErr w:type="spellEnd"/>
      <w:r w:rsidR="008529CA" w:rsidRPr="008529CA">
        <w:rPr>
          <w:color w:val="333333"/>
          <w:sz w:val="20"/>
          <w:szCs w:val="20"/>
        </w:rPr>
        <w:br/>
      </w:r>
      <w:proofErr w:type="spellStart"/>
      <w:r w:rsidR="008529CA" w:rsidRPr="008529CA">
        <w:rPr>
          <w:color w:val="333333"/>
          <w:sz w:val="20"/>
          <w:szCs w:val="20"/>
          <w:shd w:val="clear" w:color="auto" w:fill="FAFAFA"/>
        </w:rPr>
        <w:t>транс-вакценовая</w:t>
      </w:r>
      <w:proofErr w:type="spellEnd"/>
      <w:r w:rsidR="008529CA" w:rsidRPr="008529CA">
        <w:rPr>
          <w:color w:val="333333"/>
          <w:sz w:val="20"/>
          <w:szCs w:val="20"/>
        </w:rPr>
        <w:br/>
      </w:r>
      <w:proofErr w:type="spellStart"/>
      <w:r w:rsidR="008529CA" w:rsidRPr="008529CA">
        <w:rPr>
          <w:color w:val="333333"/>
          <w:sz w:val="20"/>
          <w:szCs w:val="20"/>
          <w:shd w:val="clear" w:color="auto" w:fill="FAFAFA"/>
        </w:rPr>
        <w:t>Гадолеиновая</w:t>
      </w:r>
      <w:proofErr w:type="spellEnd"/>
      <w:r w:rsidR="008529CA" w:rsidRPr="008529CA">
        <w:rPr>
          <w:color w:val="333333"/>
          <w:sz w:val="20"/>
          <w:szCs w:val="20"/>
        </w:rPr>
        <w:br/>
      </w:r>
      <w:proofErr w:type="spellStart"/>
      <w:r w:rsidR="008529CA" w:rsidRPr="008529CA">
        <w:rPr>
          <w:color w:val="333333"/>
          <w:sz w:val="20"/>
          <w:szCs w:val="20"/>
          <w:shd w:val="clear" w:color="auto" w:fill="FAFAFA"/>
        </w:rPr>
        <w:t>Гондоиновая</w:t>
      </w:r>
      <w:proofErr w:type="spellEnd"/>
      <w:r w:rsidR="008529CA" w:rsidRPr="008529CA">
        <w:rPr>
          <w:color w:val="333333"/>
          <w:sz w:val="20"/>
          <w:szCs w:val="20"/>
        </w:rPr>
        <w:br/>
      </w:r>
      <w:proofErr w:type="spellStart"/>
      <w:r w:rsidR="008529CA" w:rsidRPr="008529CA">
        <w:rPr>
          <w:color w:val="333333"/>
          <w:sz w:val="20"/>
          <w:szCs w:val="20"/>
          <w:shd w:val="clear" w:color="auto" w:fill="FAFAFA"/>
        </w:rPr>
        <w:t>Эруковая</w:t>
      </w:r>
      <w:proofErr w:type="spellEnd"/>
      <w:r w:rsidR="008529CA" w:rsidRPr="008529CA">
        <w:rPr>
          <w:color w:val="333333"/>
          <w:sz w:val="20"/>
          <w:szCs w:val="20"/>
        </w:rPr>
        <w:br/>
      </w:r>
      <w:proofErr w:type="spellStart"/>
      <w:r w:rsidR="008529CA" w:rsidRPr="008529CA">
        <w:rPr>
          <w:color w:val="333333"/>
          <w:sz w:val="20"/>
          <w:szCs w:val="20"/>
          <w:shd w:val="clear" w:color="auto" w:fill="FAFAFA"/>
        </w:rPr>
        <w:t>Нервоновая</w:t>
      </w:r>
      <w:proofErr w:type="spellEnd"/>
    </w:p>
    <w:p w:rsidR="00F85012" w:rsidRDefault="00F85012" w:rsidP="008529CA">
      <w:pPr>
        <w:rPr>
          <w:color w:val="000000" w:themeColor="text1"/>
          <w:sz w:val="28"/>
          <w:szCs w:val="28"/>
        </w:rPr>
      </w:pPr>
    </w:p>
    <w:p w:rsidR="00F85012" w:rsidRDefault="00F85012" w:rsidP="008529C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Pr="00F85012">
        <w:rPr>
          <w:color w:val="000000" w:themeColor="text1"/>
          <w:sz w:val="28"/>
          <w:szCs w:val="28"/>
        </w:rPr>
        <w:t xml:space="preserve">се растительные масла в большей или меньшей степени содержат олеиновую, </w:t>
      </w:r>
      <w:proofErr w:type="spellStart"/>
      <w:r w:rsidRPr="00F85012">
        <w:rPr>
          <w:color w:val="000000" w:themeColor="text1"/>
          <w:sz w:val="28"/>
          <w:szCs w:val="28"/>
        </w:rPr>
        <w:t>линолевую</w:t>
      </w:r>
      <w:proofErr w:type="spellEnd"/>
      <w:r w:rsidRPr="00F85012">
        <w:rPr>
          <w:color w:val="000000" w:themeColor="text1"/>
          <w:sz w:val="28"/>
          <w:szCs w:val="28"/>
        </w:rPr>
        <w:t xml:space="preserve">, пальмитолеиновую, пальмитиновую, стеариновую, </w:t>
      </w:r>
      <w:proofErr w:type="spellStart"/>
      <w:proofErr w:type="gramStart"/>
      <w:r w:rsidRPr="00F85012">
        <w:rPr>
          <w:color w:val="000000" w:themeColor="text1"/>
          <w:sz w:val="28"/>
          <w:szCs w:val="28"/>
        </w:rPr>
        <w:t>альфа-линоленовую</w:t>
      </w:r>
      <w:proofErr w:type="spellEnd"/>
      <w:proofErr w:type="gramEnd"/>
      <w:r w:rsidRPr="00F85012">
        <w:rPr>
          <w:color w:val="000000" w:themeColor="text1"/>
          <w:sz w:val="28"/>
          <w:szCs w:val="28"/>
        </w:rPr>
        <w:t xml:space="preserve"> и </w:t>
      </w:r>
      <w:proofErr w:type="spellStart"/>
      <w:r w:rsidRPr="00F85012">
        <w:rPr>
          <w:color w:val="000000" w:themeColor="text1"/>
          <w:sz w:val="28"/>
          <w:szCs w:val="28"/>
        </w:rPr>
        <w:t>гамма-линоленовую</w:t>
      </w:r>
      <w:proofErr w:type="spellEnd"/>
      <w:r w:rsidRPr="00F85012">
        <w:rPr>
          <w:color w:val="000000" w:themeColor="text1"/>
          <w:sz w:val="28"/>
          <w:szCs w:val="28"/>
        </w:rPr>
        <w:t xml:space="preserve"> жирные кислоты. </w:t>
      </w:r>
      <w:r>
        <w:rPr>
          <w:color w:val="000000" w:themeColor="text1"/>
          <w:sz w:val="28"/>
          <w:szCs w:val="28"/>
        </w:rPr>
        <w:br/>
      </w:r>
      <w:r w:rsidRPr="00F85012">
        <w:rPr>
          <w:color w:val="000000" w:themeColor="text1"/>
          <w:sz w:val="28"/>
          <w:szCs w:val="28"/>
        </w:rPr>
        <w:t xml:space="preserve">Для каждого масла характерно преобладание определенного типа жирных кислот. </w:t>
      </w:r>
      <w:r>
        <w:rPr>
          <w:color w:val="000000" w:themeColor="text1"/>
          <w:sz w:val="28"/>
          <w:szCs w:val="28"/>
        </w:rPr>
        <w:br/>
      </w:r>
      <w:r w:rsidRPr="00F85012">
        <w:rPr>
          <w:color w:val="000000" w:themeColor="text1"/>
          <w:sz w:val="28"/>
          <w:szCs w:val="28"/>
        </w:rPr>
        <w:lastRenderedPageBreak/>
        <w:t xml:space="preserve">Понимая функции, которые липиды выполняют в роговом слое, можно осмысленно выбирать масла и комбинировать их так, чтобы они дополняли друг друга. </w:t>
      </w:r>
    </w:p>
    <w:p w:rsidR="00F85012" w:rsidRDefault="00F85012" w:rsidP="008529CA">
      <w:pPr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Олеиновая, пальмитиновая и </w:t>
      </w:r>
      <w:proofErr w:type="spellStart"/>
      <w:r w:rsidRPr="00F85012">
        <w:rPr>
          <w:color w:val="000000" w:themeColor="text1"/>
          <w:sz w:val="28"/>
          <w:szCs w:val="28"/>
        </w:rPr>
        <w:t>линолевая</w:t>
      </w:r>
      <w:proofErr w:type="spellEnd"/>
      <w:r w:rsidRPr="00F85012">
        <w:rPr>
          <w:color w:val="000000" w:themeColor="text1"/>
          <w:sz w:val="28"/>
          <w:szCs w:val="28"/>
        </w:rPr>
        <w:t xml:space="preserve"> кислоты должны преобладать, а линоленовая кислота (особенно для зрелой, сухой или подверженной нейродермиту кожи) дополнять спектр. </w:t>
      </w:r>
      <w:r>
        <w:rPr>
          <w:color w:val="000000" w:themeColor="text1"/>
          <w:sz w:val="28"/>
          <w:szCs w:val="28"/>
        </w:rPr>
        <w:br/>
      </w:r>
      <w:r w:rsidRPr="00F85012">
        <w:rPr>
          <w:color w:val="000000" w:themeColor="text1"/>
          <w:sz w:val="28"/>
          <w:szCs w:val="28"/>
        </w:rPr>
        <w:t xml:space="preserve">Жирные кислоты указывают также на свойства впитывания того или иного масла. </w:t>
      </w:r>
    </w:p>
    <w:p w:rsidR="00F85012" w:rsidRDefault="00F85012" w:rsidP="008529CA">
      <w:pPr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Масла с олеиновой кислотой впитываются обычно хорошо, но медленно (поэтому они прекрасно подходят для массажа). </w:t>
      </w:r>
    </w:p>
    <w:p w:rsidR="00F85012" w:rsidRDefault="00F85012" w:rsidP="008529CA">
      <w:pPr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Масла, богатые </w:t>
      </w:r>
      <w:proofErr w:type="spellStart"/>
      <w:r w:rsidRPr="00F85012">
        <w:rPr>
          <w:color w:val="000000" w:themeColor="text1"/>
          <w:sz w:val="28"/>
          <w:szCs w:val="28"/>
        </w:rPr>
        <w:t>линолевой</w:t>
      </w:r>
      <w:proofErr w:type="spellEnd"/>
      <w:r w:rsidRPr="00F85012">
        <w:rPr>
          <w:color w:val="000000" w:themeColor="text1"/>
          <w:sz w:val="28"/>
          <w:szCs w:val="28"/>
        </w:rPr>
        <w:t xml:space="preserve"> кислотой, наоборот впитываются относительно быстро и поэтому эффект от них обычно «легче», они почти не </w:t>
      </w:r>
      <w:proofErr w:type="spellStart"/>
      <w:r w:rsidRPr="00F85012">
        <w:rPr>
          <w:color w:val="000000" w:themeColor="text1"/>
          <w:sz w:val="28"/>
          <w:szCs w:val="28"/>
        </w:rPr>
        <w:t>жирнят</w:t>
      </w:r>
      <w:proofErr w:type="spellEnd"/>
      <w:r w:rsidRPr="00F85012">
        <w:rPr>
          <w:color w:val="000000" w:themeColor="text1"/>
          <w:sz w:val="28"/>
          <w:szCs w:val="28"/>
        </w:rPr>
        <w:t xml:space="preserve"> кожу. </w:t>
      </w:r>
    </w:p>
    <w:p w:rsidR="00F85012" w:rsidRDefault="00F85012" w:rsidP="00DF0981">
      <w:pPr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Относительно легко действуют и очень быстро впитываются </w:t>
      </w:r>
      <w:proofErr w:type="spellStart"/>
      <w:r w:rsidRPr="00F85012">
        <w:rPr>
          <w:color w:val="000000" w:themeColor="text1"/>
          <w:sz w:val="28"/>
          <w:szCs w:val="28"/>
        </w:rPr>
        <w:t>сквалан</w:t>
      </w:r>
      <w:proofErr w:type="spellEnd"/>
      <w:r w:rsidRPr="00F85012">
        <w:rPr>
          <w:color w:val="000000" w:themeColor="text1"/>
          <w:sz w:val="28"/>
          <w:szCs w:val="28"/>
        </w:rPr>
        <w:t xml:space="preserve">, кокос и </w:t>
      </w:r>
      <w:proofErr w:type="spellStart"/>
      <w:r w:rsidRPr="00F85012">
        <w:rPr>
          <w:color w:val="000000" w:themeColor="text1"/>
          <w:sz w:val="28"/>
          <w:szCs w:val="28"/>
        </w:rPr>
        <w:t>бабассу</w:t>
      </w:r>
      <w:proofErr w:type="spellEnd"/>
      <w:r w:rsidRPr="00F85012">
        <w:rPr>
          <w:color w:val="000000" w:themeColor="text1"/>
          <w:sz w:val="28"/>
          <w:szCs w:val="28"/>
        </w:rPr>
        <w:t>. </w:t>
      </w:r>
    </w:p>
    <w:p w:rsidR="00DF0981" w:rsidRDefault="00DF0981" w:rsidP="00DF0981">
      <w:pPr>
        <w:rPr>
          <w:color w:val="000000" w:themeColor="text1"/>
          <w:sz w:val="28"/>
          <w:szCs w:val="28"/>
        </w:rPr>
      </w:pPr>
    </w:p>
    <w:p w:rsidR="000F1F27" w:rsidRDefault="000F1F27" w:rsidP="00DF0981">
      <w:pPr>
        <w:jc w:val="center"/>
        <w:rPr>
          <w:b/>
          <w:color w:val="0070C0"/>
          <w:sz w:val="28"/>
          <w:szCs w:val="28"/>
          <w:u w:val="single"/>
        </w:rPr>
      </w:pPr>
    </w:p>
    <w:p w:rsidR="000F1F27" w:rsidRDefault="000F1F27" w:rsidP="00DF0981">
      <w:pPr>
        <w:jc w:val="center"/>
        <w:rPr>
          <w:b/>
          <w:color w:val="0070C0"/>
          <w:sz w:val="28"/>
          <w:szCs w:val="28"/>
          <w:u w:val="single"/>
        </w:rPr>
      </w:pPr>
    </w:p>
    <w:p w:rsidR="000F1F27" w:rsidRDefault="000F1F27" w:rsidP="00DF0981">
      <w:pPr>
        <w:jc w:val="center"/>
        <w:rPr>
          <w:b/>
          <w:color w:val="0070C0"/>
          <w:sz w:val="28"/>
          <w:szCs w:val="28"/>
          <w:u w:val="single"/>
        </w:rPr>
      </w:pPr>
    </w:p>
    <w:p w:rsidR="000F1F27" w:rsidRDefault="000F1F27" w:rsidP="00DF0981">
      <w:pPr>
        <w:jc w:val="center"/>
        <w:rPr>
          <w:b/>
          <w:color w:val="0070C0"/>
          <w:sz w:val="28"/>
          <w:szCs w:val="28"/>
          <w:u w:val="single"/>
        </w:rPr>
      </w:pPr>
    </w:p>
    <w:p w:rsidR="000F1F27" w:rsidRDefault="000F1F27" w:rsidP="00DF0981">
      <w:pPr>
        <w:jc w:val="center"/>
        <w:rPr>
          <w:b/>
          <w:color w:val="0070C0"/>
          <w:sz w:val="28"/>
          <w:szCs w:val="28"/>
          <w:u w:val="single"/>
        </w:rPr>
      </w:pPr>
    </w:p>
    <w:p w:rsidR="000F1F27" w:rsidRDefault="000F1F27" w:rsidP="00DF0981">
      <w:pPr>
        <w:jc w:val="center"/>
        <w:rPr>
          <w:b/>
          <w:color w:val="0070C0"/>
          <w:sz w:val="28"/>
          <w:szCs w:val="28"/>
          <w:u w:val="single"/>
        </w:rPr>
      </w:pPr>
    </w:p>
    <w:p w:rsidR="000F1F27" w:rsidRDefault="000F1F27" w:rsidP="00DF0981">
      <w:pPr>
        <w:jc w:val="center"/>
        <w:rPr>
          <w:b/>
          <w:color w:val="0070C0"/>
          <w:sz w:val="28"/>
          <w:szCs w:val="28"/>
          <w:u w:val="single"/>
        </w:rPr>
      </w:pPr>
    </w:p>
    <w:p w:rsidR="000F1F27" w:rsidRDefault="000F1F27" w:rsidP="00DF0981">
      <w:pPr>
        <w:jc w:val="center"/>
        <w:rPr>
          <w:b/>
          <w:color w:val="0070C0"/>
          <w:sz w:val="28"/>
          <w:szCs w:val="28"/>
          <w:u w:val="single"/>
        </w:rPr>
      </w:pPr>
    </w:p>
    <w:p w:rsidR="000F1F27" w:rsidRDefault="000F1F27" w:rsidP="00DF0981">
      <w:pPr>
        <w:jc w:val="center"/>
        <w:rPr>
          <w:b/>
          <w:color w:val="0070C0"/>
          <w:sz w:val="28"/>
          <w:szCs w:val="28"/>
          <w:u w:val="single"/>
        </w:rPr>
      </w:pPr>
    </w:p>
    <w:p w:rsidR="000F1F27" w:rsidRDefault="000F1F27" w:rsidP="00DF0981">
      <w:pPr>
        <w:jc w:val="center"/>
        <w:rPr>
          <w:b/>
          <w:color w:val="0070C0"/>
          <w:sz w:val="28"/>
          <w:szCs w:val="28"/>
          <w:u w:val="single"/>
        </w:rPr>
      </w:pPr>
    </w:p>
    <w:p w:rsidR="000F1F27" w:rsidRDefault="000F1F27" w:rsidP="00DF0981">
      <w:pPr>
        <w:jc w:val="center"/>
        <w:rPr>
          <w:b/>
          <w:color w:val="0070C0"/>
          <w:sz w:val="28"/>
          <w:szCs w:val="28"/>
          <w:u w:val="single"/>
        </w:rPr>
      </w:pPr>
    </w:p>
    <w:p w:rsidR="000F1F27" w:rsidRDefault="000F1F27" w:rsidP="00DF0981">
      <w:pPr>
        <w:jc w:val="center"/>
        <w:rPr>
          <w:b/>
          <w:color w:val="0070C0"/>
          <w:sz w:val="28"/>
          <w:szCs w:val="28"/>
          <w:u w:val="single"/>
        </w:rPr>
      </w:pPr>
    </w:p>
    <w:p w:rsidR="000F1F27" w:rsidRDefault="000F1F27" w:rsidP="00DF0981">
      <w:pPr>
        <w:jc w:val="center"/>
        <w:rPr>
          <w:b/>
          <w:color w:val="0070C0"/>
          <w:sz w:val="28"/>
          <w:szCs w:val="28"/>
          <w:u w:val="single"/>
        </w:rPr>
      </w:pPr>
    </w:p>
    <w:p w:rsidR="00DF0981" w:rsidRDefault="000F1F27" w:rsidP="00DF0981">
      <w:pPr>
        <w:jc w:val="center"/>
        <w:rPr>
          <w:b/>
          <w:color w:val="0070C0"/>
          <w:sz w:val="28"/>
          <w:szCs w:val="28"/>
          <w:u w:val="single"/>
        </w:rPr>
      </w:pPr>
      <w:r>
        <w:rPr>
          <w:b/>
          <w:noProof/>
          <w:color w:val="0070C0"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-463550</wp:posOffset>
            </wp:positionH>
            <wp:positionV relativeFrom="margin">
              <wp:posOffset>-273050</wp:posOffset>
            </wp:positionV>
            <wp:extent cx="2046605" cy="1932305"/>
            <wp:effectExtent l="57150" t="19050" r="10795" b="0"/>
            <wp:wrapSquare wrapText="bothSides"/>
            <wp:docPr id="6" name="Рисунок 5" descr="8354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54566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1932305"/>
                    </a:xfrm>
                    <a:prstGeom prst="round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DF0981" w:rsidRPr="00DF0981">
        <w:rPr>
          <w:b/>
          <w:color w:val="0070C0"/>
          <w:sz w:val="28"/>
          <w:szCs w:val="28"/>
          <w:u w:val="single"/>
        </w:rPr>
        <w:t xml:space="preserve">Рассмотрим масла по их жирно-кислотному составу и определим их принадлежность к интересующим </w:t>
      </w:r>
      <w:r>
        <w:rPr>
          <w:b/>
          <w:color w:val="0070C0"/>
          <w:sz w:val="28"/>
          <w:szCs w:val="28"/>
          <w:u w:val="single"/>
        </w:rPr>
        <w:br/>
      </w:r>
      <w:r w:rsidR="00DF0981" w:rsidRPr="00DF0981">
        <w:rPr>
          <w:b/>
          <w:color w:val="0070C0"/>
          <w:sz w:val="28"/>
          <w:szCs w:val="28"/>
          <w:u w:val="single"/>
        </w:rPr>
        <w:t>нас кислотам:</w:t>
      </w:r>
    </w:p>
    <w:p w:rsidR="00DF0981" w:rsidRDefault="00DF0981" w:rsidP="00DF0981">
      <w:pPr>
        <w:rPr>
          <w:b/>
          <w:color w:val="0070C0"/>
          <w:sz w:val="28"/>
          <w:szCs w:val="28"/>
          <w:u w:val="single"/>
        </w:rPr>
      </w:pPr>
    </w:p>
    <w:p w:rsidR="000F1F27" w:rsidRDefault="000F1F27" w:rsidP="00F85012">
      <w:pPr>
        <w:spacing w:after="0" w:line="191" w:lineRule="atLeast"/>
        <w:textAlignment w:val="baseline"/>
        <w:rPr>
          <w:b/>
          <w:color w:val="00B050"/>
          <w:sz w:val="28"/>
          <w:szCs w:val="28"/>
        </w:rPr>
      </w:pPr>
    </w:p>
    <w:p w:rsidR="000F1F27" w:rsidRDefault="000F1F27" w:rsidP="00F85012">
      <w:pPr>
        <w:spacing w:after="0" w:line="191" w:lineRule="atLeast"/>
        <w:textAlignment w:val="baseline"/>
        <w:rPr>
          <w:b/>
          <w:color w:val="00B050"/>
          <w:sz w:val="28"/>
          <w:szCs w:val="28"/>
        </w:rPr>
      </w:pPr>
    </w:p>
    <w:p w:rsidR="000F1F27" w:rsidRDefault="000F1F27" w:rsidP="00F85012">
      <w:pPr>
        <w:spacing w:after="0" w:line="191" w:lineRule="atLeast"/>
        <w:textAlignment w:val="baseline"/>
        <w:rPr>
          <w:b/>
          <w:color w:val="00B050"/>
          <w:sz w:val="28"/>
          <w:szCs w:val="28"/>
        </w:rPr>
      </w:pPr>
    </w:p>
    <w:p w:rsidR="00F85012" w:rsidRPr="00F85012" w:rsidRDefault="00F85012" w:rsidP="00F85012">
      <w:pPr>
        <w:spacing w:after="0" w:line="191" w:lineRule="atLeast"/>
        <w:textAlignment w:val="baseline"/>
        <w:rPr>
          <w:b/>
          <w:color w:val="00B050"/>
          <w:sz w:val="28"/>
          <w:szCs w:val="28"/>
        </w:rPr>
      </w:pPr>
      <w:r w:rsidRPr="00F85012">
        <w:rPr>
          <w:b/>
          <w:color w:val="00B050"/>
          <w:sz w:val="28"/>
          <w:szCs w:val="28"/>
        </w:rPr>
        <w:t xml:space="preserve">Группа масел, в которых преобладает олеиновая кислота: </w:t>
      </w:r>
    </w:p>
    <w:p w:rsid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• лесной орех </w:t>
      </w: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• авокадо </w:t>
      </w: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>• миндаль</w:t>
      </w: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• </w:t>
      </w:r>
      <w:proofErr w:type="spellStart"/>
      <w:r w:rsidRPr="00F85012">
        <w:rPr>
          <w:color w:val="000000" w:themeColor="text1"/>
          <w:sz w:val="28"/>
          <w:szCs w:val="28"/>
        </w:rPr>
        <w:t>сасанква</w:t>
      </w:r>
      <w:proofErr w:type="spellEnd"/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• </w:t>
      </w:r>
      <w:proofErr w:type="spellStart"/>
      <w:r w:rsidRPr="00F85012">
        <w:rPr>
          <w:color w:val="000000" w:themeColor="text1"/>
          <w:sz w:val="28"/>
          <w:szCs w:val="28"/>
        </w:rPr>
        <w:t>макадамия</w:t>
      </w:r>
      <w:proofErr w:type="spellEnd"/>
      <w:r w:rsidRPr="00F85012">
        <w:rPr>
          <w:color w:val="000000" w:themeColor="text1"/>
          <w:sz w:val="28"/>
          <w:szCs w:val="28"/>
        </w:rPr>
        <w:t xml:space="preserve"> </w:t>
      </w:r>
    </w:p>
    <w:p w:rsid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>• олива</w:t>
      </w:r>
    </w:p>
    <w:p w:rsidR="00DF0981" w:rsidRDefault="00DF0981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F85012" w:rsidRPr="00F85012" w:rsidRDefault="00F85012" w:rsidP="00F85012">
      <w:pPr>
        <w:spacing w:after="0" w:line="191" w:lineRule="atLeast"/>
        <w:textAlignment w:val="baseline"/>
        <w:rPr>
          <w:b/>
          <w:color w:val="00B050"/>
          <w:sz w:val="28"/>
          <w:szCs w:val="28"/>
        </w:rPr>
      </w:pPr>
      <w:r w:rsidRPr="00F85012">
        <w:rPr>
          <w:b/>
          <w:color w:val="00B050"/>
          <w:sz w:val="28"/>
          <w:szCs w:val="28"/>
        </w:rPr>
        <w:t xml:space="preserve">Группа масел, в которых преобладает </w:t>
      </w:r>
      <w:proofErr w:type="spellStart"/>
      <w:r w:rsidRPr="00F85012">
        <w:rPr>
          <w:b/>
          <w:color w:val="00B050"/>
          <w:sz w:val="28"/>
          <w:szCs w:val="28"/>
        </w:rPr>
        <w:t>л</w:t>
      </w:r>
      <w:r w:rsidRPr="00F85012">
        <w:rPr>
          <w:b/>
          <w:color w:val="00B050"/>
          <w:sz w:val="28"/>
          <w:szCs w:val="28"/>
          <w:shd w:val="clear" w:color="auto" w:fill="FAFAFA"/>
        </w:rPr>
        <w:t>инолевая</w:t>
      </w:r>
      <w:proofErr w:type="spellEnd"/>
      <w:r w:rsidRPr="00F85012">
        <w:rPr>
          <w:b/>
          <w:color w:val="00B050"/>
          <w:sz w:val="28"/>
          <w:szCs w:val="28"/>
        </w:rPr>
        <w:t xml:space="preserve">  кислота: </w:t>
      </w:r>
    </w:p>
    <w:p w:rsid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• амарант </w:t>
      </w: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• сафлора </w:t>
      </w: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• соя </w:t>
      </w: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>• подсолнечник (</w:t>
      </w:r>
      <w:proofErr w:type="gramStart"/>
      <w:r w:rsidRPr="00F85012">
        <w:rPr>
          <w:color w:val="000000" w:themeColor="text1"/>
          <w:sz w:val="28"/>
          <w:szCs w:val="28"/>
        </w:rPr>
        <w:t>обычное</w:t>
      </w:r>
      <w:proofErr w:type="gramEnd"/>
      <w:r w:rsidRPr="00F85012">
        <w:rPr>
          <w:color w:val="000000" w:themeColor="text1"/>
          <w:sz w:val="28"/>
          <w:szCs w:val="28"/>
        </w:rPr>
        <w:t xml:space="preserve">) </w:t>
      </w:r>
    </w:p>
    <w:p w:rsid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• виноградная косточка </w:t>
      </w: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• грецкий орех </w:t>
      </w:r>
    </w:p>
    <w:p w:rsidR="000F1F27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>• пшеничные зародыши</w:t>
      </w:r>
    </w:p>
    <w:p w:rsidR="000F1F27" w:rsidRDefault="000F1F27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0F1F27" w:rsidRDefault="000F1F27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F85012" w:rsidRPr="00F85012" w:rsidRDefault="00F85012" w:rsidP="00F85012">
      <w:pPr>
        <w:spacing w:after="0" w:line="191" w:lineRule="atLeast"/>
        <w:textAlignment w:val="baseline"/>
        <w:rPr>
          <w:b/>
          <w:color w:val="00B050"/>
          <w:sz w:val="28"/>
          <w:szCs w:val="28"/>
        </w:rPr>
      </w:pPr>
      <w:proofErr w:type="gramStart"/>
      <w:r w:rsidRPr="00F85012">
        <w:rPr>
          <w:b/>
          <w:color w:val="00B050"/>
          <w:sz w:val="28"/>
          <w:szCs w:val="28"/>
        </w:rPr>
        <w:t>Группа масел, сбалансированные  по содержанию олеиновой/</w:t>
      </w:r>
      <w:proofErr w:type="spellStart"/>
      <w:r w:rsidRPr="00F85012">
        <w:rPr>
          <w:b/>
          <w:color w:val="00B050"/>
          <w:sz w:val="28"/>
          <w:szCs w:val="28"/>
        </w:rPr>
        <w:t>линолевой</w:t>
      </w:r>
      <w:proofErr w:type="spellEnd"/>
      <w:r w:rsidRPr="00F85012">
        <w:rPr>
          <w:b/>
          <w:color w:val="00B050"/>
          <w:sz w:val="28"/>
          <w:szCs w:val="28"/>
        </w:rPr>
        <w:t xml:space="preserve"> кислоты:</w:t>
      </w:r>
      <w:proofErr w:type="gramEnd"/>
    </w:p>
    <w:p w:rsid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• </w:t>
      </w:r>
      <w:proofErr w:type="spellStart"/>
      <w:r w:rsidRPr="00F85012">
        <w:rPr>
          <w:color w:val="000000" w:themeColor="text1"/>
          <w:sz w:val="28"/>
          <w:szCs w:val="28"/>
        </w:rPr>
        <w:t>арган</w:t>
      </w:r>
      <w:proofErr w:type="spellEnd"/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>• баобаб</w:t>
      </w: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• рисовые отруби </w:t>
      </w:r>
    </w:p>
    <w:p w:rsid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>• кунжут</w:t>
      </w:r>
    </w:p>
    <w:p w:rsidR="00DF0981" w:rsidRDefault="00DF0981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0F1F27" w:rsidRDefault="000F1F27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0F1F27" w:rsidRDefault="000F1F27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F85012" w:rsidRPr="00DF0981" w:rsidRDefault="00F85012" w:rsidP="00F85012">
      <w:pPr>
        <w:spacing w:after="0" w:line="191" w:lineRule="atLeast"/>
        <w:textAlignment w:val="baseline"/>
        <w:rPr>
          <w:b/>
          <w:color w:val="00B050"/>
          <w:sz w:val="28"/>
          <w:szCs w:val="28"/>
        </w:rPr>
      </w:pPr>
      <w:r w:rsidRPr="00DF0981">
        <w:rPr>
          <w:b/>
          <w:color w:val="00B050"/>
          <w:sz w:val="28"/>
          <w:szCs w:val="28"/>
        </w:rPr>
        <w:lastRenderedPageBreak/>
        <w:t xml:space="preserve">Группа </w:t>
      </w:r>
      <w:r w:rsidR="002D398E" w:rsidRPr="00DF0981">
        <w:rPr>
          <w:b/>
          <w:color w:val="00B050"/>
          <w:sz w:val="28"/>
          <w:szCs w:val="28"/>
        </w:rPr>
        <w:t xml:space="preserve">нейтральных </w:t>
      </w:r>
      <w:r w:rsidRPr="00DF0981">
        <w:rPr>
          <w:b/>
          <w:color w:val="00B050"/>
          <w:sz w:val="28"/>
          <w:szCs w:val="28"/>
        </w:rPr>
        <w:t>масел</w:t>
      </w:r>
      <w:r w:rsidR="002D398E" w:rsidRPr="00DF0981">
        <w:rPr>
          <w:b/>
          <w:color w:val="00B050"/>
          <w:sz w:val="28"/>
          <w:szCs w:val="28"/>
        </w:rPr>
        <w:t>. Могут составлять до 50% масляной смеси:</w:t>
      </w:r>
      <w:r w:rsidRPr="00DF0981">
        <w:rPr>
          <w:b/>
          <w:color w:val="00B050"/>
          <w:sz w:val="28"/>
          <w:szCs w:val="28"/>
        </w:rPr>
        <w:t xml:space="preserve"> </w:t>
      </w: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• семена брокколи </w:t>
      </w: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• </w:t>
      </w:r>
      <w:proofErr w:type="spellStart"/>
      <w:r w:rsidRPr="00F85012">
        <w:rPr>
          <w:color w:val="000000" w:themeColor="text1"/>
          <w:sz w:val="28"/>
          <w:szCs w:val="28"/>
        </w:rPr>
        <w:t>жожоба</w:t>
      </w:r>
      <w:proofErr w:type="spellEnd"/>
      <w:r w:rsidRPr="00F85012">
        <w:rPr>
          <w:color w:val="000000" w:themeColor="text1"/>
          <w:sz w:val="28"/>
          <w:szCs w:val="28"/>
        </w:rPr>
        <w:t xml:space="preserve"> </w:t>
      </w: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• </w:t>
      </w:r>
      <w:proofErr w:type="spellStart"/>
      <w:r w:rsidRPr="00F85012">
        <w:rPr>
          <w:color w:val="000000" w:themeColor="text1"/>
          <w:sz w:val="28"/>
          <w:szCs w:val="28"/>
        </w:rPr>
        <w:t>марула</w:t>
      </w:r>
      <w:proofErr w:type="spellEnd"/>
      <w:r w:rsidRPr="00F85012">
        <w:rPr>
          <w:color w:val="000000" w:themeColor="text1"/>
          <w:sz w:val="28"/>
          <w:szCs w:val="28"/>
        </w:rPr>
        <w:t xml:space="preserve"> </w:t>
      </w:r>
    </w:p>
    <w:p w:rsidR="00F85012" w:rsidRP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F85012">
        <w:rPr>
          <w:color w:val="000000" w:themeColor="text1"/>
          <w:sz w:val="28"/>
          <w:szCs w:val="28"/>
        </w:rPr>
        <w:t xml:space="preserve">• пенник луговой </w:t>
      </w:r>
    </w:p>
    <w:p w:rsid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2D398E" w:rsidRDefault="002D398E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F85012" w:rsidRDefault="00F85012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DA006C" w:rsidRDefault="00DA006C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Есть еще группа масел, которые могут дополнять основную масляную смесь. Добавлять не более 10% от общего количества:</w:t>
      </w:r>
    </w:p>
    <w:p w:rsidR="000F1F27" w:rsidRDefault="000F1F27" w:rsidP="00F85012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DA006C" w:rsidRPr="00DA006C" w:rsidRDefault="00DA006C" w:rsidP="00DA006C">
      <w:pPr>
        <w:spacing w:after="0" w:line="191" w:lineRule="atLeast"/>
        <w:textAlignment w:val="baseline"/>
        <w:rPr>
          <w:b/>
          <w:color w:val="00B050"/>
          <w:sz w:val="28"/>
          <w:szCs w:val="28"/>
        </w:rPr>
      </w:pPr>
      <w:r w:rsidRPr="00DA006C">
        <w:rPr>
          <w:b/>
          <w:color w:val="00B050"/>
          <w:sz w:val="28"/>
          <w:szCs w:val="28"/>
        </w:rPr>
        <w:t xml:space="preserve">Группа масел, содержащих </w:t>
      </w:r>
      <w:proofErr w:type="spellStart"/>
      <w:proofErr w:type="gramStart"/>
      <w:r w:rsidRPr="00DA006C">
        <w:rPr>
          <w:b/>
          <w:color w:val="00B050"/>
          <w:sz w:val="28"/>
          <w:szCs w:val="28"/>
        </w:rPr>
        <w:t>альфа-линоленовую</w:t>
      </w:r>
      <w:proofErr w:type="spellEnd"/>
      <w:proofErr w:type="gramEnd"/>
      <w:r w:rsidRPr="00DA006C">
        <w:rPr>
          <w:b/>
          <w:color w:val="00B050"/>
          <w:sz w:val="28"/>
          <w:szCs w:val="28"/>
        </w:rPr>
        <w:t xml:space="preserve"> кислоту</w:t>
      </w:r>
    </w:p>
    <w:p w:rsidR="00DA006C" w:rsidRP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DA006C" w:rsidRP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DA006C">
        <w:rPr>
          <w:color w:val="000000" w:themeColor="text1"/>
          <w:sz w:val="28"/>
          <w:szCs w:val="28"/>
        </w:rPr>
        <w:t>• конопля</w:t>
      </w:r>
    </w:p>
    <w:p w:rsidR="00DA006C" w:rsidRP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DA006C">
        <w:rPr>
          <w:color w:val="000000" w:themeColor="text1"/>
          <w:sz w:val="28"/>
          <w:szCs w:val="28"/>
        </w:rPr>
        <w:t xml:space="preserve">• семена бузины </w:t>
      </w:r>
    </w:p>
    <w:p w:rsidR="00DA006C" w:rsidRP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• семена брусники </w:t>
      </w:r>
      <w:r w:rsidRPr="00DA006C">
        <w:rPr>
          <w:color w:val="000000" w:themeColor="text1"/>
          <w:sz w:val="28"/>
          <w:szCs w:val="28"/>
        </w:rPr>
        <w:t xml:space="preserve"> </w:t>
      </w:r>
    </w:p>
    <w:p w:rsidR="00DA006C" w:rsidRP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DA006C">
        <w:rPr>
          <w:color w:val="000000" w:themeColor="text1"/>
          <w:sz w:val="28"/>
          <w:szCs w:val="28"/>
        </w:rPr>
        <w:t xml:space="preserve">• клубника </w:t>
      </w:r>
    </w:p>
    <w:p w:rsidR="00DA006C" w:rsidRP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DA006C">
        <w:rPr>
          <w:color w:val="000000" w:themeColor="text1"/>
          <w:sz w:val="28"/>
          <w:szCs w:val="28"/>
        </w:rPr>
        <w:t>• клюква</w:t>
      </w:r>
    </w:p>
    <w:p w:rsidR="00DA006C" w:rsidRP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DA006C">
        <w:rPr>
          <w:color w:val="000000" w:themeColor="text1"/>
          <w:sz w:val="28"/>
          <w:szCs w:val="28"/>
        </w:rPr>
        <w:t xml:space="preserve">• </w:t>
      </w:r>
      <w:proofErr w:type="spellStart"/>
      <w:r w:rsidRPr="00DA006C">
        <w:rPr>
          <w:color w:val="000000" w:themeColor="text1"/>
          <w:sz w:val="28"/>
          <w:szCs w:val="28"/>
        </w:rPr>
        <w:t>инка-инчи</w:t>
      </w:r>
      <w:proofErr w:type="spellEnd"/>
      <w:r w:rsidRPr="00DA006C">
        <w:rPr>
          <w:color w:val="000000" w:themeColor="text1"/>
          <w:sz w:val="28"/>
          <w:szCs w:val="28"/>
        </w:rPr>
        <w:t xml:space="preserve"> </w:t>
      </w:r>
    </w:p>
    <w:p w:rsidR="00DA006C" w:rsidRP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DA006C">
        <w:rPr>
          <w:color w:val="000000" w:themeColor="text1"/>
          <w:sz w:val="28"/>
          <w:szCs w:val="28"/>
        </w:rPr>
        <w:t xml:space="preserve">• семена облепихи </w:t>
      </w:r>
    </w:p>
    <w:p w:rsidR="00DA006C" w:rsidRP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DA006C">
        <w:rPr>
          <w:color w:val="000000" w:themeColor="text1"/>
          <w:sz w:val="28"/>
          <w:szCs w:val="28"/>
        </w:rPr>
        <w:t xml:space="preserve">• ядра грецкого ореха </w:t>
      </w:r>
    </w:p>
    <w:p w:rsid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DA006C">
        <w:rPr>
          <w:color w:val="000000" w:themeColor="text1"/>
          <w:sz w:val="28"/>
          <w:szCs w:val="28"/>
        </w:rPr>
        <w:t>• шиповник</w:t>
      </w:r>
    </w:p>
    <w:p w:rsidR="00DA006C" w:rsidRP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0F1F27" w:rsidRPr="00DA006C" w:rsidRDefault="000F1F27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DA006C" w:rsidRPr="00DA006C" w:rsidRDefault="00DA006C" w:rsidP="00DA006C">
      <w:pPr>
        <w:spacing w:after="0" w:line="191" w:lineRule="atLeast"/>
        <w:textAlignment w:val="baseline"/>
        <w:rPr>
          <w:b/>
          <w:color w:val="00B050"/>
          <w:sz w:val="28"/>
          <w:szCs w:val="28"/>
        </w:rPr>
      </w:pPr>
      <w:r w:rsidRPr="00DA006C">
        <w:rPr>
          <w:b/>
          <w:color w:val="00B050"/>
          <w:sz w:val="28"/>
          <w:szCs w:val="28"/>
        </w:rPr>
        <w:t xml:space="preserve">Группа масел, содержащих </w:t>
      </w:r>
      <w:proofErr w:type="spellStart"/>
      <w:proofErr w:type="gramStart"/>
      <w:r w:rsidRPr="00DA006C">
        <w:rPr>
          <w:b/>
          <w:color w:val="00B050"/>
          <w:sz w:val="28"/>
          <w:szCs w:val="28"/>
        </w:rPr>
        <w:t>гамма-линоленовую</w:t>
      </w:r>
      <w:proofErr w:type="spellEnd"/>
      <w:proofErr w:type="gramEnd"/>
      <w:r w:rsidRPr="00DA006C">
        <w:rPr>
          <w:b/>
          <w:color w:val="00B050"/>
          <w:sz w:val="28"/>
          <w:szCs w:val="28"/>
        </w:rPr>
        <w:t xml:space="preserve"> кислоту</w:t>
      </w:r>
    </w:p>
    <w:p w:rsidR="00DA006C" w:rsidRP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DA006C" w:rsidRP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DA006C">
        <w:rPr>
          <w:color w:val="000000" w:themeColor="text1"/>
          <w:sz w:val="28"/>
          <w:szCs w:val="28"/>
        </w:rPr>
        <w:t>• семена огуречника (</w:t>
      </w:r>
      <w:proofErr w:type="spellStart"/>
      <w:r w:rsidRPr="00DA006C">
        <w:rPr>
          <w:color w:val="000000" w:themeColor="text1"/>
          <w:sz w:val="28"/>
          <w:szCs w:val="28"/>
        </w:rPr>
        <w:t>бораго</w:t>
      </w:r>
      <w:proofErr w:type="spellEnd"/>
      <w:r w:rsidRPr="00DA006C">
        <w:rPr>
          <w:color w:val="000000" w:themeColor="text1"/>
          <w:sz w:val="28"/>
          <w:szCs w:val="28"/>
        </w:rPr>
        <w:t xml:space="preserve">) </w:t>
      </w:r>
    </w:p>
    <w:p w:rsidR="00DA006C" w:rsidRP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DA006C">
        <w:rPr>
          <w:color w:val="000000" w:themeColor="text1"/>
          <w:sz w:val="28"/>
          <w:szCs w:val="28"/>
        </w:rPr>
        <w:t xml:space="preserve">• семена смородины </w:t>
      </w:r>
    </w:p>
    <w:p w:rsid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DA006C">
        <w:rPr>
          <w:color w:val="000000" w:themeColor="text1"/>
          <w:sz w:val="28"/>
          <w:szCs w:val="28"/>
        </w:rPr>
        <w:t xml:space="preserve">• ослинник (энотера, примула вечерняя) </w:t>
      </w:r>
    </w:p>
    <w:p w:rsid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0F1F27" w:rsidRDefault="000F1F27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0F1F27" w:rsidRDefault="000F1F27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0F1F27" w:rsidRDefault="000F1F27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0F1F27" w:rsidRDefault="000F1F27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0F1F27" w:rsidRDefault="000F1F27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FC6E97" w:rsidRPr="00E96967" w:rsidRDefault="00DA006C" w:rsidP="00FC6E97">
      <w:pPr>
        <w:spacing w:after="0" w:line="191" w:lineRule="atLeast"/>
        <w:textAlignment w:val="baseline"/>
        <w:rPr>
          <w:b/>
          <w:color w:val="000000" w:themeColor="text1"/>
          <w:sz w:val="28"/>
          <w:szCs w:val="28"/>
          <w:u w:val="single"/>
        </w:rPr>
      </w:pPr>
      <w:r w:rsidRPr="00E96967">
        <w:rPr>
          <w:b/>
          <w:color w:val="000000" w:themeColor="text1"/>
          <w:sz w:val="28"/>
          <w:szCs w:val="28"/>
          <w:u w:val="single"/>
        </w:rPr>
        <w:lastRenderedPageBreak/>
        <w:t>Для того</w:t>
      </w:r>
      <w:proofErr w:type="gramStart"/>
      <w:r w:rsidRPr="00E96967">
        <w:rPr>
          <w:b/>
          <w:color w:val="000000" w:themeColor="text1"/>
          <w:sz w:val="28"/>
          <w:szCs w:val="28"/>
          <w:u w:val="single"/>
        </w:rPr>
        <w:t>,</w:t>
      </w:r>
      <w:proofErr w:type="gramEnd"/>
      <w:r w:rsidRPr="00E96967">
        <w:rPr>
          <w:b/>
          <w:color w:val="000000" w:themeColor="text1"/>
          <w:sz w:val="28"/>
          <w:szCs w:val="28"/>
          <w:u w:val="single"/>
        </w:rPr>
        <w:t xml:space="preserve"> чтобы смесь была полноценной, легкой и не забивала поры, вам надо</w:t>
      </w:r>
      <w:r w:rsidR="00FC6E97" w:rsidRPr="00E96967">
        <w:rPr>
          <w:b/>
          <w:color w:val="000000" w:themeColor="text1"/>
          <w:sz w:val="28"/>
          <w:szCs w:val="28"/>
          <w:u w:val="single"/>
        </w:rPr>
        <w:t>:</w:t>
      </w:r>
    </w:p>
    <w:p w:rsidR="00E96967" w:rsidRDefault="00E96967" w:rsidP="00FC6E97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E96967" w:rsidRDefault="00FC6E97" w:rsidP="00E96967">
      <w:pPr>
        <w:pStyle w:val="a7"/>
        <w:numPr>
          <w:ilvl w:val="0"/>
          <w:numId w:val="4"/>
        </w:num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E96967">
        <w:rPr>
          <w:color w:val="000000" w:themeColor="text1"/>
          <w:sz w:val="28"/>
          <w:szCs w:val="28"/>
        </w:rPr>
        <w:t>В</w:t>
      </w:r>
      <w:r w:rsidR="00DA006C" w:rsidRPr="00E96967">
        <w:rPr>
          <w:color w:val="000000" w:themeColor="text1"/>
          <w:sz w:val="28"/>
          <w:szCs w:val="28"/>
        </w:rPr>
        <w:t xml:space="preserve">зять масло </w:t>
      </w:r>
      <w:r w:rsidRPr="00E96967">
        <w:rPr>
          <w:color w:val="000000" w:themeColor="text1"/>
          <w:sz w:val="28"/>
          <w:szCs w:val="28"/>
        </w:rPr>
        <w:t>из групп масел</w:t>
      </w:r>
      <w:r w:rsidRPr="00E96967">
        <w:rPr>
          <w:sz w:val="28"/>
          <w:szCs w:val="28"/>
        </w:rPr>
        <w:t xml:space="preserve">, в которых преобладает олеиновая кислота,  примеру, </w:t>
      </w:r>
      <w:r w:rsidRPr="00E96967">
        <w:rPr>
          <w:color w:val="000000" w:themeColor="text1"/>
          <w:sz w:val="28"/>
          <w:szCs w:val="28"/>
        </w:rPr>
        <w:t xml:space="preserve"> лесной орех, добавить к нему масло из группы</w:t>
      </w:r>
      <w:r w:rsidRPr="00E96967">
        <w:rPr>
          <w:sz w:val="28"/>
          <w:szCs w:val="28"/>
        </w:rPr>
        <w:t xml:space="preserve">, в которой преобладает </w:t>
      </w:r>
      <w:proofErr w:type="spellStart"/>
      <w:r w:rsidRPr="00E96967">
        <w:rPr>
          <w:sz w:val="28"/>
          <w:szCs w:val="28"/>
        </w:rPr>
        <w:t>л</w:t>
      </w:r>
      <w:r w:rsidRPr="00E96967">
        <w:rPr>
          <w:sz w:val="28"/>
          <w:szCs w:val="28"/>
          <w:shd w:val="clear" w:color="auto" w:fill="FAFAFA"/>
        </w:rPr>
        <w:t>инолевая</w:t>
      </w:r>
      <w:proofErr w:type="spellEnd"/>
      <w:r w:rsidRPr="00E96967">
        <w:rPr>
          <w:sz w:val="28"/>
          <w:szCs w:val="28"/>
        </w:rPr>
        <w:t xml:space="preserve">  кислота, к </w:t>
      </w:r>
      <w:proofErr w:type="gramStart"/>
      <w:r w:rsidRPr="00E96967">
        <w:rPr>
          <w:sz w:val="28"/>
          <w:szCs w:val="28"/>
        </w:rPr>
        <w:t>примеру</w:t>
      </w:r>
      <w:proofErr w:type="gramEnd"/>
      <w:r w:rsidRPr="00E96967">
        <w:rPr>
          <w:sz w:val="28"/>
          <w:szCs w:val="28"/>
        </w:rPr>
        <w:t xml:space="preserve"> </w:t>
      </w:r>
      <w:r w:rsidRPr="00E96967">
        <w:rPr>
          <w:color w:val="000000" w:themeColor="text1"/>
          <w:sz w:val="28"/>
          <w:szCs w:val="28"/>
        </w:rPr>
        <w:t xml:space="preserve">масло виноградной косточки, смешать пополам и уже смесь готова. </w:t>
      </w:r>
    </w:p>
    <w:p w:rsidR="00FC6E97" w:rsidRDefault="00E96967" w:rsidP="00E96967">
      <w:pPr>
        <w:pStyle w:val="a7"/>
        <w:numPr>
          <w:ilvl w:val="0"/>
          <w:numId w:val="4"/>
        </w:num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E96967">
        <w:rPr>
          <w:color w:val="000000" w:themeColor="text1"/>
          <w:sz w:val="28"/>
          <w:szCs w:val="28"/>
        </w:rPr>
        <w:t xml:space="preserve">Взять масло из группы, </w:t>
      </w:r>
      <w:r w:rsidRPr="00E96967">
        <w:rPr>
          <w:b/>
          <w:color w:val="00B050"/>
          <w:sz w:val="28"/>
          <w:szCs w:val="28"/>
        </w:rPr>
        <w:t xml:space="preserve"> </w:t>
      </w:r>
      <w:r w:rsidRPr="00E96967">
        <w:rPr>
          <w:sz w:val="28"/>
          <w:szCs w:val="28"/>
        </w:rPr>
        <w:t>сбалансированной</w:t>
      </w:r>
      <w:r w:rsidR="00FC6E97" w:rsidRPr="00E96967">
        <w:rPr>
          <w:sz w:val="28"/>
          <w:szCs w:val="28"/>
        </w:rPr>
        <w:t xml:space="preserve">  по содержа</w:t>
      </w:r>
      <w:r w:rsidRPr="00E96967">
        <w:rPr>
          <w:sz w:val="28"/>
          <w:szCs w:val="28"/>
        </w:rPr>
        <w:t>нию олеиновой/</w:t>
      </w:r>
      <w:proofErr w:type="spellStart"/>
      <w:r w:rsidRPr="00E96967">
        <w:rPr>
          <w:sz w:val="28"/>
          <w:szCs w:val="28"/>
        </w:rPr>
        <w:t>линолевой</w:t>
      </w:r>
      <w:proofErr w:type="spellEnd"/>
      <w:r w:rsidRPr="00E96967">
        <w:rPr>
          <w:sz w:val="28"/>
          <w:szCs w:val="28"/>
        </w:rPr>
        <w:t xml:space="preserve"> кислоты, к примеру,</w:t>
      </w:r>
      <w:r w:rsidRPr="00E96967">
        <w:rPr>
          <w:b/>
          <w:color w:val="00B050"/>
          <w:sz w:val="28"/>
          <w:szCs w:val="28"/>
        </w:rPr>
        <w:t xml:space="preserve"> </w:t>
      </w:r>
      <w:proofErr w:type="spellStart"/>
      <w:r w:rsidRPr="00E96967">
        <w:rPr>
          <w:color w:val="000000" w:themeColor="text1"/>
          <w:sz w:val="28"/>
          <w:szCs w:val="28"/>
        </w:rPr>
        <w:t>арган</w:t>
      </w:r>
      <w:proofErr w:type="spellEnd"/>
      <w:r w:rsidRPr="00E96967">
        <w:rPr>
          <w:color w:val="000000" w:themeColor="text1"/>
          <w:sz w:val="28"/>
          <w:szCs w:val="28"/>
        </w:rPr>
        <w:t xml:space="preserve"> или рисовые отруби. </w:t>
      </w:r>
    </w:p>
    <w:p w:rsidR="00E96967" w:rsidRDefault="00E96967" w:rsidP="00E96967">
      <w:pPr>
        <w:pStyle w:val="a7"/>
        <w:numPr>
          <w:ilvl w:val="0"/>
          <w:numId w:val="4"/>
        </w:num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Взять масло из нейтральной группы, к примеру, </w:t>
      </w:r>
      <w:proofErr w:type="spellStart"/>
      <w:r>
        <w:rPr>
          <w:color w:val="000000" w:themeColor="text1"/>
          <w:sz w:val="28"/>
          <w:szCs w:val="28"/>
        </w:rPr>
        <w:t>жожоба</w:t>
      </w:r>
      <w:proofErr w:type="spellEnd"/>
      <w:r>
        <w:rPr>
          <w:color w:val="000000" w:themeColor="text1"/>
          <w:sz w:val="28"/>
          <w:szCs w:val="28"/>
        </w:rPr>
        <w:t xml:space="preserve">. </w:t>
      </w:r>
    </w:p>
    <w:p w:rsidR="00E96967" w:rsidRDefault="00E96967" w:rsidP="00E96967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E96967" w:rsidRDefault="00E96967" w:rsidP="00E96967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Ниже я привожу для примера готовые масляные смеси. Вы можете применять их для </w:t>
      </w:r>
      <w:proofErr w:type="spellStart"/>
      <w:r>
        <w:rPr>
          <w:color w:val="000000" w:themeColor="text1"/>
          <w:sz w:val="28"/>
          <w:szCs w:val="28"/>
        </w:rPr>
        <w:t>самомассажа</w:t>
      </w:r>
      <w:proofErr w:type="spellEnd"/>
      <w:r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br/>
        <w:t>Помните</w:t>
      </w:r>
      <w:r w:rsidR="00B97765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что смесь нужно наливать в подготовленную тару: сполосните подходящую емкость водкой, хорошо просушите. </w:t>
      </w:r>
      <w:r w:rsidR="00B97765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Можно использовать стеклянные или пластиковые емкости. </w:t>
      </w:r>
      <w:r w:rsidR="00B97765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Будет хорошо, если тара для масла будет темной и с небольшим горлом. </w:t>
      </w:r>
    </w:p>
    <w:p w:rsidR="00B97765" w:rsidRDefault="00B97765" w:rsidP="00E96967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E96967" w:rsidRPr="00DA006C" w:rsidRDefault="00E96967" w:rsidP="00E96967">
      <w:pPr>
        <w:spacing w:after="0" w:line="191" w:lineRule="atLeast"/>
        <w:textAlignment w:val="baseline"/>
        <w:rPr>
          <w:b/>
          <w:color w:val="00B050"/>
          <w:sz w:val="28"/>
          <w:szCs w:val="28"/>
        </w:rPr>
      </w:pPr>
      <w:r>
        <w:rPr>
          <w:color w:val="000000" w:themeColor="text1"/>
          <w:sz w:val="28"/>
          <w:szCs w:val="28"/>
        </w:rPr>
        <w:t>Используйте витамин</w:t>
      </w:r>
      <w:proofErr w:type="gramStart"/>
      <w:r>
        <w:rPr>
          <w:color w:val="000000" w:themeColor="text1"/>
          <w:sz w:val="28"/>
          <w:szCs w:val="28"/>
        </w:rPr>
        <w:t xml:space="preserve"> Е</w:t>
      </w:r>
      <w:proofErr w:type="gramEnd"/>
      <w:r>
        <w:rPr>
          <w:color w:val="000000" w:themeColor="text1"/>
          <w:sz w:val="28"/>
          <w:szCs w:val="28"/>
        </w:rPr>
        <w:t xml:space="preserve"> для стабилизации масел из групп, </w:t>
      </w:r>
      <w:r w:rsidRPr="00E96967">
        <w:rPr>
          <w:sz w:val="28"/>
          <w:szCs w:val="28"/>
        </w:rPr>
        <w:t xml:space="preserve">содержащих </w:t>
      </w:r>
      <w:proofErr w:type="spellStart"/>
      <w:r w:rsidRPr="00E96967">
        <w:rPr>
          <w:sz w:val="28"/>
          <w:szCs w:val="28"/>
        </w:rPr>
        <w:t>альфа-линоленовую</w:t>
      </w:r>
      <w:proofErr w:type="spellEnd"/>
      <w:r w:rsidRPr="00E96967">
        <w:rPr>
          <w:sz w:val="28"/>
          <w:szCs w:val="28"/>
        </w:rPr>
        <w:t xml:space="preserve"> кислоту и </w:t>
      </w:r>
      <w:proofErr w:type="spellStart"/>
      <w:r w:rsidRPr="00E96967">
        <w:rPr>
          <w:sz w:val="28"/>
          <w:szCs w:val="28"/>
        </w:rPr>
        <w:t>гамма-линоленовую</w:t>
      </w:r>
      <w:proofErr w:type="spellEnd"/>
      <w:r w:rsidRPr="00E96967">
        <w:rPr>
          <w:sz w:val="28"/>
          <w:szCs w:val="28"/>
        </w:rPr>
        <w:t xml:space="preserve"> кислоту.</w:t>
      </w:r>
      <w:r>
        <w:rPr>
          <w:b/>
          <w:color w:val="00B050"/>
          <w:sz w:val="28"/>
          <w:szCs w:val="28"/>
        </w:rPr>
        <w:t xml:space="preserve"> </w:t>
      </w:r>
    </w:p>
    <w:p w:rsidR="00E96967" w:rsidRPr="00E96967" w:rsidRDefault="00E96967" w:rsidP="00E96967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FC6E97" w:rsidRPr="00DA006C" w:rsidRDefault="00FC6E97" w:rsidP="00FC6E97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DA006C" w:rsidRP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DA006C" w:rsidRDefault="00DA006C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B97765" w:rsidRDefault="00B9776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B97765" w:rsidRDefault="00B9776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B97765" w:rsidRDefault="00B9776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B97765" w:rsidRDefault="00B9776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B97765" w:rsidRDefault="00B9776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B97765" w:rsidRDefault="00B9776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B97765" w:rsidRDefault="00B9776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B97765" w:rsidRDefault="00B9776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B97765" w:rsidRDefault="00B9776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B97765" w:rsidRDefault="00B9776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B97765" w:rsidRDefault="00B9776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B97765" w:rsidRDefault="00B9776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B97765" w:rsidRDefault="00B9776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B97765" w:rsidRDefault="00B9776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B97765" w:rsidRDefault="00B9776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B97765" w:rsidRDefault="00B9776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AE2F55" w:rsidRDefault="005D38B4" w:rsidP="00DA006C">
      <w:pPr>
        <w:spacing w:after="0" w:line="191" w:lineRule="atLeast"/>
        <w:textAlignment w:val="baseline"/>
        <w:rPr>
          <w:b/>
          <w:color w:val="C00000"/>
          <w:sz w:val="32"/>
          <w:szCs w:val="32"/>
        </w:rPr>
      </w:pPr>
      <w:r w:rsidRPr="005D38B4">
        <w:rPr>
          <w:b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-201295</wp:posOffset>
            </wp:positionH>
            <wp:positionV relativeFrom="margin">
              <wp:posOffset>-270510</wp:posOffset>
            </wp:positionV>
            <wp:extent cx="2327910" cy="1647825"/>
            <wp:effectExtent l="76200" t="38100" r="110490" b="47625"/>
            <wp:wrapSquare wrapText="bothSides"/>
            <wp:docPr id="11" name="Рисунок 8" descr="lechenie-vaginita-narodnyimi-metodami-460x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henie-vaginita-narodnyimi-metodami-460x32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647825"/>
                    </a:xfrm>
                    <a:prstGeom prst="teardrop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B97765" w:rsidRPr="00B97765" w:rsidRDefault="00B97765" w:rsidP="00DA006C">
      <w:pPr>
        <w:spacing w:after="0" w:line="191" w:lineRule="atLeast"/>
        <w:textAlignment w:val="baseline"/>
        <w:rPr>
          <w:b/>
          <w:color w:val="C00000"/>
          <w:sz w:val="36"/>
          <w:szCs w:val="36"/>
        </w:rPr>
      </w:pPr>
      <w:r w:rsidRPr="005D38B4">
        <w:rPr>
          <w:b/>
          <w:color w:val="C00000"/>
          <w:sz w:val="32"/>
          <w:szCs w:val="32"/>
        </w:rPr>
        <w:t>Комбинация масел для нормальной и склонной к жирности кожи</w:t>
      </w:r>
      <w:r w:rsidRPr="00B97765">
        <w:rPr>
          <w:b/>
          <w:color w:val="C00000"/>
          <w:sz w:val="36"/>
          <w:szCs w:val="36"/>
        </w:rPr>
        <w:t xml:space="preserve">: </w:t>
      </w:r>
    </w:p>
    <w:p w:rsidR="000F1F27" w:rsidRDefault="000F1F27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AE2F55" w:rsidRDefault="00AE2F55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0F1F27" w:rsidRDefault="000F1F27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29410E" w:rsidRPr="0067785A" w:rsidRDefault="002B5C83" w:rsidP="0067785A">
      <w:pPr>
        <w:pStyle w:val="a7"/>
        <w:numPr>
          <w:ilvl w:val="0"/>
          <w:numId w:val="5"/>
        </w:num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67785A">
        <w:rPr>
          <w:color w:val="000000" w:themeColor="text1"/>
          <w:sz w:val="28"/>
          <w:szCs w:val="28"/>
        </w:rPr>
        <w:t>Рисовые отруби, лесной орех, виноградная косточка</w:t>
      </w:r>
    </w:p>
    <w:p w:rsidR="002B5C83" w:rsidRPr="0067785A" w:rsidRDefault="002B5C83" w:rsidP="0067785A">
      <w:pPr>
        <w:pStyle w:val="a7"/>
        <w:numPr>
          <w:ilvl w:val="0"/>
          <w:numId w:val="5"/>
        </w:num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proofErr w:type="spellStart"/>
      <w:r w:rsidRPr="0067785A">
        <w:rPr>
          <w:color w:val="000000" w:themeColor="text1"/>
          <w:sz w:val="28"/>
          <w:szCs w:val="28"/>
        </w:rPr>
        <w:t>Жожоба</w:t>
      </w:r>
      <w:proofErr w:type="spellEnd"/>
      <w:r w:rsidRPr="0067785A">
        <w:rPr>
          <w:color w:val="000000" w:themeColor="text1"/>
          <w:sz w:val="28"/>
          <w:szCs w:val="28"/>
        </w:rPr>
        <w:t>, виноградные косточки</w:t>
      </w:r>
    </w:p>
    <w:p w:rsidR="002B5C83" w:rsidRPr="0067785A" w:rsidRDefault="002B5C83" w:rsidP="0067785A">
      <w:pPr>
        <w:pStyle w:val="a7"/>
        <w:numPr>
          <w:ilvl w:val="0"/>
          <w:numId w:val="5"/>
        </w:num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proofErr w:type="spellStart"/>
      <w:r w:rsidRPr="0067785A">
        <w:rPr>
          <w:color w:val="000000" w:themeColor="text1"/>
          <w:sz w:val="28"/>
          <w:szCs w:val="28"/>
        </w:rPr>
        <w:t>Аргановое</w:t>
      </w:r>
      <w:proofErr w:type="spellEnd"/>
      <w:r w:rsidRPr="0067785A">
        <w:rPr>
          <w:color w:val="000000" w:themeColor="text1"/>
          <w:sz w:val="28"/>
          <w:szCs w:val="28"/>
        </w:rPr>
        <w:t xml:space="preserve"> масло</w:t>
      </w:r>
    </w:p>
    <w:p w:rsidR="002B5C83" w:rsidRPr="0067785A" w:rsidRDefault="0067785A" w:rsidP="0067785A">
      <w:pPr>
        <w:pStyle w:val="a7"/>
        <w:numPr>
          <w:ilvl w:val="0"/>
          <w:numId w:val="5"/>
        </w:num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67785A">
        <w:rPr>
          <w:color w:val="000000" w:themeColor="text1"/>
          <w:sz w:val="28"/>
          <w:szCs w:val="28"/>
        </w:rPr>
        <w:t>Кунжутное масло</w:t>
      </w:r>
    </w:p>
    <w:p w:rsidR="0067785A" w:rsidRPr="0067785A" w:rsidRDefault="0067785A" w:rsidP="0067785A">
      <w:pPr>
        <w:pStyle w:val="a7"/>
        <w:numPr>
          <w:ilvl w:val="0"/>
          <w:numId w:val="5"/>
        </w:num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r w:rsidRPr="0067785A">
        <w:rPr>
          <w:color w:val="000000" w:themeColor="text1"/>
          <w:sz w:val="28"/>
          <w:szCs w:val="28"/>
        </w:rPr>
        <w:t xml:space="preserve">Кедровый орех, абрикосовое масло. </w:t>
      </w:r>
    </w:p>
    <w:p w:rsidR="0067785A" w:rsidRPr="0067785A" w:rsidRDefault="0067785A" w:rsidP="0067785A">
      <w:pPr>
        <w:pStyle w:val="a7"/>
        <w:numPr>
          <w:ilvl w:val="0"/>
          <w:numId w:val="5"/>
        </w:num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  <w:proofErr w:type="spellStart"/>
      <w:r w:rsidRPr="0067785A">
        <w:rPr>
          <w:color w:val="000000" w:themeColor="text1"/>
          <w:sz w:val="28"/>
          <w:szCs w:val="28"/>
        </w:rPr>
        <w:t>Макадамия</w:t>
      </w:r>
      <w:proofErr w:type="spellEnd"/>
      <w:r w:rsidRPr="0067785A">
        <w:rPr>
          <w:color w:val="000000" w:themeColor="text1"/>
          <w:sz w:val="28"/>
          <w:szCs w:val="28"/>
        </w:rPr>
        <w:t xml:space="preserve">, виноградная косточка. </w:t>
      </w:r>
    </w:p>
    <w:p w:rsidR="0067785A" w:rsidRDefault="0067785A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67785A" w:rsidRDefault="0067785A" w:rsidP="00DA006C">
      <w:pPr>
        <w:spacing w:after="0" w:line="191" w:lineRule="atLeast"/>
        <w:textAlignment w:val="baseline"/>
        <w:rPr>
          <w:b/>
          <w:color w:val="000000" w:themeColor="text1"/>
          <w:sz w:val="24"/>
          <w:szCs w:val="24"/>
        </w:rPr>
      </w:pPr>
      <w:r w:rsidRPr="005D38B4">
        <w:rPr>
          <w:b/>
          <w:color w:val="000000" w:themeColor="text1"/>
          <w:sz w:val="24"/>
          <w:szCs w:val="24"/>
        </w:rPr>
        <w:t xml:space="preserve">Сбалансированную и стабилизированную масляную смесь с добавлением растительных экстрактов для массажа для нормальной и склонной к жирности кожи можно купить тут </w:t>
      </w:r>
    </w:p>
    <w:p w:rsidR="006F0D85" w:rsidRDefault="006F0D85" w:rsidP="00DA006C">
      <w:pPr>
        <w:spacing w:after="0" w:line="191" w:lineRule="atLeast"/>
        <w:textAlignment w:val="baseline"/>
        <w:rPr>
          <w:b/>
          <w:color w:val="000000" w:themeColor="text1"/>
          <w:sz w:val="24"/>
          <w:szCs w:val="24"/>
        </w:rPr>
      </w:pPr>
      <w:hyperlink r:id="rId18" w:history="1">
        <w:r w:rsidRPr="00767FEB">
          <w:rPr>
            <w:rStyle w:val="ad"/>
            <w:b/>
            <w:sz w:val="24"/>
            <w:szCs w:val="24"/>
          </w:rPr>
          <w:t>http://olicosmetics.ru/1232</w:t>
        </w:r>
      </w:hyperlink>
    </w:p>
    <w:p w:rsidR="0057554D" w:rsidRDefault="0057554D" w:rsidP="00DA006C">
      <w:pPr>
        <w:spacing w:after="0" w:line="191" w:lineRule="atLeast"/>
        <w:textAlignment w:val="baseline"/>
        <w:rPr>
          <w:color w:val="000000" w:themeColor="text1"/>
          <w:sz w:val="28"/>
          <w:szCs w:val="28"/>
        </w:rPr>
      </w:pPr>
    </w:p>
    <w:p w:rsidR="0067785A" w:rsidRPr="005D38B4" w:rsidRDefault="0067785A" w:rsidP="0067785A">
      <w:pPr>
        <w:spacing w:after="0" w:line="191" w:lineRule="atLeast"/>
        <w:textAlignment w:val="baseline"/>
        <w:rPr>
          <w:b/>
          <w:color w:val="C00000"/>
          <w:sz w:val="32"/>
          <w:szCs w:val="32"/>
        </w:rPr>
      </w:pPr>
      <w:r w:rsidRPr="005D38B4">
        <w:rPr>
          <w:b/>
          <w:color w:val="C00000"/>
          <w:sz w:val="32"/>
          <w:szCs w:val="32"/>
        </w:rPr>
        <w:t xml:space="preserve">Комбинация масел для нормальной и склонной к сухости кожи: </w:t>
      </w:r>
    </w:p>
    <w:p w:rsidR="0067785A" w:rsidRDefault="0067785A" w:rsidP="0067785A">
      <w:pPr>
        <w:spacing w:after="0" w:line="191" w:lineRule="atLeast"/>
        <w:textAlignment w:val="baseline"/>
        <w:rPr>
          <w:b/>
          <w:color w:val="C00000"/>
          <w:sz w:val="36"/>
          <w:szCs w:val="36"/>
        </w:rPr>
      </w:pPr>
    </w:p>
    <w:p w:rsidR="0067785A" w:rsidRPr="0067785A" w:rsidRDefault="0067785A" w:rsidP="0067785A">
      <w:pPr>
        <w:pStyle w:val="a7"/>
        <w:numPr>
          <w:ilvl w:val="0"/>
          <w:numId w:val="6"/>
        </w:numPr>
        <w:spacing w:after="0" w:line="191" w:lineRule="atLeast"/>
        <w:textAlignment w:val="baseline"/>
        <w:rPr>
          <w:sz w:val="28"/>
          <w:szCs w:val="28"/>
        </w:rPr>
      </w:pPr>
      <w:proofErr w:type="spellStart"/>
      <w:r w:rsidRPr="0067785A">
        <w:rPr>
          <w:sz w:val="28"/>
          <w:szCs w:val="28"/>
        </w:rPr>
        <w:t>Макадамия</w:t>
      </w:r>
      <w:proofErr w:type="spellEnd"/>
      <w:r w:rsidRPr="0067785A">
        <w:rPr>
          <w:sz w:val="28"/>
          <w:szCs w:val="28"/>
        </w:rPr>
        <w:t>, авокадо, маковых семян</w:t>
      </w:r>
    </w:p>
    <w:p w:rsidR="0067785A" w:rsidRPr="0067785A" w:rsidRDefault="0067785A" w:rsidP="0067785A">
      <w:pPr>
        <w:pStyle w:val="a7"/>
        <w:numPr>
          <w:ilvl w:val="0"/>
          <w:numId w:val="6"/>
        </w:numPr>
        <w:spacing w:after="0" w:line="191" w:lineRule="atLeast"/>
        <w:textAlignment w:val="baseline"/>
        <w:rPr>
          <w:sz w:val="28"/>
          <w:szCs w:val="28"/>
        </w:rPr>
      </w:pPr>
      <w:proofErr w:type="spellStart"/>
      <w:r w:rsidRPr="0067785A">
        <w:rPr>
          <w:sz w:val="28"/>
          <w:szCs w:val="28"/>
        </w:rPr>
        <w:t>Сафлоровое</w:t>
      </w:r>
      <w:proofErr w:type="spellEnd"/>
      <w:r w:rsidRPr="0067785A">
        <w:rPr>
          <w:sz w:val="28"/>
          <w:szCs w:val="28"/>
        </w:rPr>
        <w:t xml:space="preserve">, кедровый орех, </w:t>
      </w:r>
      <w:proofErr w:type="spellStart"/>
      <w:r w:rsidRPr="0067785A">
        <w:rPr>
          <w:sz w:val="28"/>
          <w:szCs w:val="28"/>
        </w:rPr>
        <w:t>бурити</w:t>
      </w:r>
      <w:proofErr w:type="spellEnd"/>
    </w:p>
    <w:p w:rsidR="0067785A" w:rsidRPr="0067785A" w:rsidRDefault="0067785A" w:rsidP="0067785A">
      <w:pPr>
        <w:pStyle w:val="a7"/>
        <w:numPr>
          <w:ilvl w:val="0"/>
          <w:numId w:val="6"/>
        </w:numPr>
        <w:spacing w:after="0" w:line="191" w:lineRule="atLeast"/>
        <w:textAlignment w:val="baseline"/>
        <w:rPr>
          <w:sz w:val="28"/>
          <w:szCs w:val="28"/>
        </w:rPr>
      </w:pPr>
      <w:proofErr w:type="spellStart"/>
      <w:r w:rsidRPr="0067785A">
        <w:rPr>
          <w:sz w:val="28"/>
          <w:szCs w:val="28"/>
        </w:rPr>
        <w:t>Аргановое</w:t>
      </w:r>
      <w:proofErr w:type="spellEnd"/>
    </w:p>
    <w:p w:rsidR="0067785A" w:rsidRPr="0067785A" w:rsidRDefault="0067785A" w:rsidP="0067785A">
      <w:pPr>
        <w:pStyle w:val="a7"/>
        <w:numPr>
          <w:ilvl w:val="0"/>
          <w:numId w:val="6"/>
        </w:numPr>
        <w:spacing w:after="0" w:line="191" w:lineRule="atLeast"/>
        <w:textAlignment w:val="baseline"/>
        <w:rPr>
          <w:sz w:val="28"/>
          <w:szCs w:val="28"/>
        </w:rPr>
      </w:pPr>
      <w:proofErr w:type="spellStart"/>
      <w:r w:rsidRPr="0067785A">
        <w:rPr>
          <w:sz w:val="28"/>
          <w:szCs w:val="28"/>
        </w:rPr>
        <w:t>Жожоба</w:t>
      </w:r>
      <w:proofErr w:type="spellEnd"/>
      <w:r w:rsidRPr="0067785A">
        <w:rPr>
          <w:sz w:val="28"/>
          <w:szCs w:val="28"/>
        </w:rPr>
        <w:t>, персиковых косточек, кедровых орешков</w:t>
      </w:r>
    </w:p>
    <w:p w:rsidR="0067785A" w:rsidRDefault="0067785A" w:rsidP="0067785A">
      <w:pPr>
        <w:pStyle w:val="a7"/>
        <w:numPr>
          <w:ilvl w:val="0"/>
          <w:numId w:val="6"/>
        </w:numPr>
        <w:spacing w:after="0" w:line="191" w:lineRule="atLeast"/>
        <w:textAlignment w:val="baseline"/>
        <w:rPr>
          <w:sz w:val="28"/>
          <w:szCs w:val="28"/>
        </w:rPr>
      </w:pPr>
      <w:r w:rsidRPr="0067785A">
        <w:rPr>
          <w:sz w:val="28"/>
          <w:szCs w:val="28"/>
        </w:rPr>
        <w:t>Кунжутное</w:t>
      </w:r>
    </w:p>
    <w:p w:rsidR="0057554D" w:rsidRDefault="0057554D" w:rsidP="0057554D">
      <w:pPr>
        <w:spacing w:after="0" w:line="191" w:lineRule="atLeast"/>
        <w:textAlignment w:val="baseline"/>
        <w:rPr>
          <w:sz w:val="28"/>
          <w:szCs w:val="28"/>
        </w:rPr>
      </w:pPr>
    </w:p>
    <w:p w:rsidR="0057554D" w:rsidRPr="0057554D" w:rsidRDefault="0057554D" w:rsidP="0057554D">
      <w:pPr>
        <w:spacing w:after="0" w:line="191" w:lineRule="atLeast"/>
        <w:textAlignment w:val="baseline"/>
        <w:rPr>
          <w:sz w:val="28"/>
          <w:szCs w:val="28"/>
        </w:rPr>
      </w:pPr>
    </w:p>
    <w:p w:rsidR="0057554D" w:rsidRDefault="0057554D" w:rsidP="0057554D">
      <w:pPr>
        <w:spacing w:after="0" w:line="191" w:lineRule="atLeast"/>
        <w:textAlignment w:val="baseline"/>
        <w:rPr>
          <w:b/>
          <w:color w:val="000000" w:themeColor="text1"/>
          <w:sz w:val="24"/>
          <w:szCs w:val="24"/>
        </w:rPr>
      </w:pPr>
      <w:r w:rsidRPr="005D38B4">
        <w:rPr>
          <w:b/>
          <w:color w:val="000000" w:themeColor="text1"/>
          <w:sz w:val="24"/>
          <w:szCs w:val="24"/>
        </w:rPr>
        <w:t xml:space="preserve">Сбалансированную и стабилизированную масляную смесь с добавлением растительных экстрактов для массажа для нормальной и склонной к сухости кожи можно купить тут </w:t>
      </w:r>
      <w:hyperlink r:id="rId19" w:history="1">
        <w:r w:rsidR="006F0D85" w:rsidRPr="00767FEB">
          <w:rPr>
            <w:rStyle w:val="ad"/>
            <w:b/>
            <w:sz w:val="24"/>
            <w:szCs w:val="24"/>
          </w:rPr>
          <w:t>http://olicosmetics.ru/1233</w:t>
        </w:r>
      </w:hyperlink>
    </w:p>
    <w:p w:rsidR="0067785A" w:rsidRPr="005D38B4" w:rsidRDefault="0067785A" w:rsidP="0067785A">
      <w:pPr>
        <w:spacing w:after="0" w:line="191" w:lineRule="atLeast"/>
        <w:textAlignment w:val="baseline"/>
        <w:rPr>
          <w:b/>
          <w:sz w:val="20"/>
          <w:szCs w:val="20"/>
        </w:rPr>
      </w:pPr>
    </w:p>
    <w:p w:rsidR="0057554D" w:rsidRDefault="0057554D" w:rsidP="0067785A">
      <w:pPr>
        <w:spacing w:after="0" w:line="191" w:lineRule="atLeast"/>
        <w:textAlignment w:val="baseline"/>
        <w:rPr>
          <w:sz w:val="36"/>
          <w:szCs w:val="36"/>
        </w:rPr>
      </w:pPr>
    </w:p>
    <w:p w:rsidR="0057554D" w:rsidRPr="005D38B4" w:rsidRDefault="0057554D" w:rsidP="00DA006C">
      <w:pPr>
        <w:spacing w:after="0" w:line="191" w:lineRule="atLeast"/>
        <w:textAlignment w:val="baseline"/>
        <w:rPr>
          <w:b/>
          <w:color w:val="C00000"/>
          <w:sz w:val="32"/>
          <w:szCs w:val="32"/>
        </w:rPr>
      </w:pPr>
      <w:r w:rsidRPr="005D38B4">
        <w:rPr>
          <w:b/>
          <w:color w:val="C00000"/>
          <w:sz w:val="32"/>
          <w:szCs w:val="32"/>
        </w:rPr>
        <w:t xml:space="preserve">Комбинация масел для возрастной кожи: </w:t>
      </w:r>
    </w:p>
    <w:p w:rsidR="005D38B4" w:rsidRDefault="005D38B4" w:rsidP="00DA006C">
      <w:pPr>
        <w:spacing w:after="0" w:line="191" w:lineRule="atLeast"/>
        <w:textAlignment w:val="baseline"/>
        <w:rPr>
          <w:b/>
          <w:color w:val="C00000"/>
          <w:sz w:val="36"/>
          <w:szCs w:val="36"/>
        </w:rPr>
      </w:pPr>
    </w:p>
    <w:p w:rsidR="0057554D" w:rsidRPr="0057554D" w:rsidRDefault="0057554D" w:rsidP="0057554D">
      <w:pPr>
        <w:pStyle w:val="a7"/>
        <w:numPr>
          <w:ilvl w:val="0"/>
          <w:numId w:val="7"/>
        </w:numPr>
        <w:spacing w:after="0" w:line="191" w:lineRule="atLeast"/>
        <w:textAlignment w:val="baseline"/>
        <w:rPr>
          <w:sz w:val="28"/>
          <w:szCs w:val="28"/>
        </w:rPr>
      </w:pPr>
      <w:proofErr w:type="spellStart"/>
      <w:r w:rsidRPr="0057554D">
        <w:rPr>
          <w:sz w:val="28"/>
          <w:szCs w:val="28"/>
        </w:rPr>
        <w:t>Арган</w:t>
      </w:r>
      <w:proofErr w:type="spellEnd"/>
    </w:p>
    <w:p w:rsidR="0057554D" w:rsidRPr="0057554D" w:rsidRDefault="0057554D" w:rsidP="0057554D">
      <w:pPr>
        <w:pStyle w:val="a7"/>
        <w:numPr>
          <w:ilvl w:val="0"/>
          <w:numId w:val="7"/>
        </w:numPr>
        <w:spacing w:after="0" w:line="191" w:lineRule="atLeast"/>
        <w:textAlignment w:val="baseline"/>
        <w:rPr>
          <w:sz w:val="28"/>
          <w:szCs w:val="28"/>
        </w:rPr>
      </w:pPr>
      <w:proofErr w:type="spellStart"/>
      <w:r w:rsidRPr="0057554D">
        <w:rPr>
          <w:sz w:val="28"/>
          <w:szCs w:val="28"/>
        </w:rPr>
        <w:t>Жожоба</w:t>
      </w:r>
      <w:proofErr w:type="spellEnd"/>
    </w:p>
    <w:p w:rsidR="0057554D" w:rsidRPr="0057554D" w:rsidRDefault="0057554D" w:rsidP="0057554D">
      <w:pPr>
        <w:pStyle w:val="a7"/>
        <w:numPr>
          <w:ilvl w:val="0"/>
          <w:numId w:val="7"/>
        </w:numPr>
        <w:spacing w:after="0" w:line="191" w:lineRule="atLeast"/>
        <w:textAlignment w:val="baseline"/>
        <w:rPr>
          <w:sz w:val="28"/>
          <w:szCs w:val="28"/>
        </w:rPr>
      </w:pPr>
      <w:proofErr w:type="spellStart"/>
      <w:r w:rsidRPr="0057554D">
        <w:rPr>
          <w:sz w:val="28"/>
          <w:szCs w:val="28"/>
        </w:rPr>
        <w:t>Макадамия</w:t>
      </w:r>
      <w:proofErr w:type="spellEnd"/>
      <w:r w:rsidRPr="0057554D">
        <w:rPr>
          <w:sz w:val="28"/>
          <w:szCs w:val="28"/>
        </w:rPr>
        <w:t>, авокадо, примула вечерняя</w:t>
      </w:r>
    </w:p>
    <w:p w:rsidR="0057554D" w:rsidRPr="0057554D" w:rsidRDefault="0057554D" w:rsidP="0057554D">
      <w:pPr>
        <w:pStyle w:val="a7"/>
        <w:numPr>
          <w:ilvl w:val="0"/>
          <w:numId w:val="7"/>
        </w:numPr>
        <w:spacing w:after="0" w:line="191" w:lineRule="atLeast"/>
        <w:textAlignment w:val="baseline"/>
        <w:rPr>
          <w:sz w:val="28"/>
          <w:szCs w:val="28"/>
        </w:rPr>
      </w:pPr>
      <w:proofErr w:type="spellStart"/>
      <w:r w:rsidRPr="0057554D">
        <w:rPr>
          <w:sz w:val="28"/>
          <w:szCs w:val="28"/>
        </w:rPr>
        <w:t>Жожоба</w:t>
      </w:r>
      <w:proofErr w:type="spellEnd"/>
      <w:r w:rsidRPr="0057554D">
        <w:rPr>
          <w:sz w:val="28"/>
          <w:szCs w:val="28"/>
        </w:rPr>
        <w:t xml:space="preserve">, </w:t>
      </w:r>
      <w:proofErr w:type="spellStart"/>
      <w:r w:rsidRPr="0057554D">
        <w:rPr>
          <w:sz w:val="28"/>
          <w:szCs w:val="28"/>
        </w:rPr>
        <w:t>сасанква</w:t>
      </w:r>
      <w:proofErr w:type="spellEnd"/>
      <w:r w:rsidRPr="0057554D">
        <w:rPr>
          <w:sz w:val="28"/>
          <w:szCs w:val="28"/>
        </w:rPr>
        <w:t>, гранатовые косточки</w:t>
      </w:r>
    </w:p>
    <w:p w:rsidR="0057554D" w:rsidRDefault="0057554D" w:rsidP="0057554D">
      <w:pPr>
        <w:pStyle w:val="a7"/>
        <w:numPr>
          <w:ilvl w:val="0"/>
          <w:numId w:val="7"/>
        </w:numPr>
        <w:spacing w:after="0" w:line="191" w:lineRule="atLeast"/>
        <w:textAlignment w:val="baseline"/>
        <w:rPr>
          <w:sz w:val="28"/>
          <w:szCs w:val="28"/>
        </w:rPr>
      </w:pPr>
      <w:r w:rsidRPr="0057554D">
        <w:rPr>
          <w:sz w:val="28"/>
          <w:szCs w:val="28"/>
        </w:rPr>
        <w:t xml:space="preserve">Пшеничные зароды, </w:t>
      </w:r>
      <w:proofErr w:type="spellStart"/>
      <w:r w:rsidRPr="0057554D">
        <w:rPr>
          <w:sz w:val="28"/>
          <w:szCs w:val="28"/>
        </w:rPr>
        <w:t>аргановое</w:t>
      </w:r>
      <w:proofErr w:type="spellEnd"/>
      <w:r w:rsidRPr="0057554D">
        <w:rPr>
          <w:sz w:val="28"/>
          <w:szCs w:val="28"/>
        </w:rPr>
        <w:t xml:space="preserve"> масло</w:t>
      </w:r>
    </w:p>
    <w:p w:rsidR="0057554D" w:rsidRPr="0057554D" w:rsidRDefault="0057554D" w:rsidP="0057554D">
      <w:pPr>
        <w:spacing w:after="0" w:line="191" w:lineRule="atLeast"/>
        <w:textAlignment w:val="baseline"/>
        <w:rPr>
          <w:sz w:val="28"/>
          <w:szCs w:val="28"/>
        </w:rPr>
      </w:pPr>
    </w:p>
    <w:p w:rsidR="006F0D85" w:rsidRPr="005D38B4" w:rsidRDefault="0057554D" w:rsidP="0057554D">
      <w:pPr>
        <w:spacing w:after="0" w:line="191" w:lineRule="atLeast"/>
        <w:textAlignment w:val="baseline"/>
        <w:rPr>
          <w:b/>
          <w:color w:val="000000" w:themeColor="text1"/>
          <w:sz w:val="24"/>
          <w:szCs w:val="24"/>
        </w:rPr>
      </w:pPr>
      <w:r w:rsidRPr="005D38B4">
        <w:rPr>
          <w:b/>
          <w:color w:val="000000" w:themeColor="text1"/>
          <w:sz w:val="24"/>
          <w:szCs w:val="24"/>
        </w:rPr>
        <w:t xml:space="preserve">Сбалансированную и стабилизированную масляную смесь с добавлением растительных экстрактов для массажа для </w:t>
      </w:r>
      <w:r w:rsidR="005D38B4" w:rsidRPr="005D38B4">
        <w:rPr>
          <w:b/>
          <w:color w:val="000000" w:themeColor="text1"/>
          <w:sz w:val="24"/>
          <w:szCs w:val="24"/>
        </w:rPr>
        <w:t>возрастной</w:t>
      </w:r>
      <w:r w:rsidRPr="005D38B4">
        <w:rPr>
          <w:b/>
          <w:color w:val="000000" w:themeColor="text1"/>
          <w:sz w:val="24"/>
          <w:szCs w:val="24"/>
        </w:rPr>
        <w:t xml:space="preserve"> кожи можно купить тут </w:t>
      </w:r>
      <w:hyperlink r:id="rId20" w:history="1">
        <w:r w:rsidR="006F0D85" w:rsidRPr="00767FEB">
          <w:rPr>
            <w:rStyle w:val="ad"/>
            <w:b/>
            <w:sz w:val="24"/>
            <w:szCs w:val="24"/>
          </w:rPr>
          <w:t>http://olicosmetics.ru/1234</w:t>
        </w:r>
      </w:hyperlink>
    </w:p>
    <w:tbl>
      <w:tblPr>
        <w:tblpPr w:leftFromText="180" w:rightFromText="180" w:vertAnchor="text" w:horzAnchor="page" w:tblpX="1" w:tblpY="-1132"/>
        <w:tblW w:w="465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955"/>
        <w:gridCol w:w="4744"/>
      </w:tblGrid>
      <w:tr w:rsidR="00663E13" w:rsidRPr="00663E13" w:rsidTr="00663E13">
        <w:trPr>
          <w:tblCellSpacing w:w="0" w:type="dxa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388" w:line="521" w:lineRule="atLeast"/>
              <w:jc w:val="center"/>
              <w:textAlignment w:val="baseline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388" w:line="521" w:lineRule="atLeast"/>
              <w:jc w:val="center"/>
              <w:textAlignment w:val="baseline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</w:tr>
      <w:tr w:rsidR="00663E13" w:rsidRPr="00663E13" w:rsidTr="00663E13">
        <w:trPr>
          <w:tblCellSpacing w:w="0" w:type="dxa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</w:tr>
      <w:tr w:rsidR="00663E13" w:rsidRPr="00663E13" w:rsidTr="00663E13">
        <w:trPr>
          <w:tblCellSpacing w:w="0" w:type="dxa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</w:tr>
      <w:tr w:rsidR="00663E13" w:rsidRPr="00663E13" w:rsidTr="00663E13">
        <w:trPr>
          <w:tblCellSpacing w:w="0" w:type="dxa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</w:tr>
      <w:tr w:rsidR="00663E13" w:rsidRPr="00663E13" w:rsidTr="00663E13">
        <w:trPr>
          <w:tblCellSpacing w:w="0" w:type="dxa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</w:tr>
      <w:tr w:rsidR="00663E13" w:rsidRPr="00663E13" w:rsidTr="00663E13">
        <w:trPr>
          <w:tblCellSpacing w:w="0" w:type="dxa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</w:tr>
      <w:tr w:rsidR="00663E13" w:rsidRPr="00663E13" w:rsidTr="00663E13">
        <w:trPr>
          <w:tblCellSpacing w:w="0" w:type="dxa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</w:tr>
      <w:tr w:rsidR="00663E13" w:rsidRPr="00663E13" w:rsidTr="00663E13">
        <w:trPr>
          <w:tblCellSpacing w:w="0" w:type="dxa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</w:tr>
      <w:tr w:rsidR="00663E13" w:rsidRPr="00663E13" w:rsidTr="00663E13">
        <w:trPr>
          <w:tblCellSpacing w:w="0" w:type="dxa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</w:tr>
      <w:tr w:rsidR="00663E13" w:rsidRPr="00663E13" w:rsidTr="00663E13">
        <w:trPr>
          <w:tblCellSpacing w:w="0" w:type="dxa"/>
        </w:trPr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  <w:tc>
          <w:tcPr>
            <w:tcW w:w="27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63E13" w:rsidRPr="00663E13" w:rsidRDefault="00663E13" w:rsidP="00663E13">
            <w:pPr>
              <w:spacing w:after="0" w:line="521" w:lineRule="atLeast"/>
              <w:rPr>
                <w:rFonts w:ascii="inherit" w:eastAsia="Times New Roman" w:hAnsi="inherit" w:cs="Arial"/>
                <w:color w:val="4A4A4A"/>
                <w:sz w:val="32"/>
                <w:szCs w:val="32"/>
                <w:lang w:eastAsia="ru-RU"/>
              </w:rPr>
            </w:pPr>
          </w:p>
        </w:tc>
      </w:tr>
    </w:tbl>
    <w:tbl>
      <w:tblPr>
        <w:tblStyle w:val="af"/>
        <w:tblW w:w="10065" w:type="dxa"/>
        <w:tblInd w:w="-318" w:type="dxa"/>
        <w:tblLook w:val="04A0"/>
      </w:tblPr>
      <w:tblGrid>
        <w:gridCol w:w="2836"/>
        <w:gridCol w:w="7229"/>
      </w:tblGrid>
      <w:tr w:rsidR="00B73D30" w:rsidTr="00B73D30">
        <w:tc>
          <w:tcPr>
            <w:tcW w:w="2836" w:type="dxa"/>
          </w:tcPr>
          <w:p w:rsidR="00B73D30" w:rsidRPr="00B73D30" w:rsidRDefault="00663E13" w:rsidP="00B73D30">
            <w:pPr>
              <w:spacing w:line="191" w:lineRule="atLeast"/>
              <w:jc w:val="center"/>
              <w:textAlignment w:val="baseline"/>
              <w:rPr>
                <w:b/>
                <w:color w:val="0070C0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  <w:r w:rsidR="00B73D30" w:rsidRPr="00B73D30">
              <w:rPr>
                <w:b/>
                <w:color w:val="0070C0"/>
                <w:sz w:val="28"/>
                <w:szCs w:val="28"/>
              </w:rPr>
              <w:t>Тип кожи</w:t>
            </w:r>
          </w:p>
        </w:tc>
        <w:tc>
          <w:tcPr>
            <w:tcW w:w="7229" w:type="dxa"/>
          </w:tcPr>
          <w:p w:rsidR="00B73D30" w:rsidRPr="00B73D30" w:rsidRDefault="00B73D30" w:rsidP="00B73D30">
            <w:pPr>
              <w:spacing w:line="191" w:lineRule="atLeast"/>
              <w:jc w:val="center"/>
              <w:textAlignment w:val="baseline"/>
              <w:rPr>
                <w:b/>
                <w:color w:val="0070C0"/>
                <w:sz w:val="28"/>
                <w:szCs w:val="28"/>
              </w:rPr>
            </w:pPr>
            <w:r w:rsidRPr="00B73D30">
              <w:rPr>
                <w:b/>
                <w:color w:val="0070C0"/>
                <w:sz w:val="28"/>
                <w:szCs w:val="28"/>
              </w:rPr>
              <w:t>Масло</w:t>
            </w:r>
          </w:p>
        </w:tc>
      </w:tr>
      <w:tr w:rsidR="00B73D30" w:rsidTr="00B73D30">
        <w:tc>
          <w:tcPr>
            <w:tcW w:w="2836" w:type="dxa"/>
          </w:tcPr>
          <w:p w:rsidR="00B73D30" w:rsidRPr="00B73D30" w:rsidRDefault="00B73D30" w:rsidP="00DA006C">
            <w:pPr>
              <w:spacing w:line="191" w:lineRule="atLeast"/>
              <w:textAlignment w:val="baseline"/>
              <w:rPr>
                <w:color w:val="0070C0"/>
                <w:sz w:val="28"/>
                <w:szCs w:val="28"/>
              </w:rPr>
            </w:pPr>
            <w:r w:rsidRPr="00B73D30">
              <w:rPr>
                <w:color w:val="0070C0"/>
                <w:sz w:val="28"/>
                <w:szCs w:val="28"/>
              </w:rPr>
              <w:t>Для всех типов кожи</w:t>
            </w:r>
          </w:p>
        </w:tc>
        <w:tc>
          <w:tcPr>
            <w:tcW w:w="7229" w:type="dxa"/>
          </w:tcPr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proofErr w:type="gramStart"/>
            <w:r w:rsidRPr="00B73D30">
              <w:rPr>
                <w:sz w:val="28"/>
                <w:szCs w:val="28"/>
              </w:rPr>
              <w:t>Абрикосовое</w:t>
            </w:r>
            <w:proofErr w:type="gramEnd"/>
            <w:r w:rsidRPr="00B73D30">
              <w:rPr>
                <w:sz w:val="28"/>
                <w:szCs w:val="28"/>
              </w:rPr>
              <w:t xml:space="preserve"> (абрикосовых косточек)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Виноградных косточек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</w:t>
            </w:r>
            <w:proofErr w:type="spellStart"/>
            <w:r w:rsidRPr="00B73D30">
              <w:rPr>
                <w:sz w:val="28"/>
                <w:szCs w:val="28"/>
              </w:rPr>
              <w:t>Жожоба</w:t>
            </w:r>
            <w:proofErr w:type="spellEnd"/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Кукурузное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Кунжутное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Миндальное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Подсолнечное</w:t>
            </w:r>
          </w:p>
          <w:p w:rsid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</w:t>
            </w:r>
            <w:proofErr w:type="spellStart"/>
            <w:r w:rsidRPr="00B73D30">
              <w:rPr>
                <w:sz w:val="28"/>
                <w:szCs w:val="28"/>
              </w:rPr>
              <w:t>Сафлоровое</w:t>
            </w:r>
            <w:proofErr w:type="spellEnd"/>
          </w:p>
        </w:tc>
      </w:tr>
      <w:tr w:rsidR="00B73D30" w:rsidTr="00B73D30">
        <w:tc>
          <w:tcPr>
            <w:tcW w:w="2836" w:type="dxa"/>
          </w:tcPr>
          <w:p w:rsidR="00B73D30" w:rsidRPr="00B73D30" w:rsidRDefault="00B73D30" w:rsidP="00DA006C">
            <w:pPr>
              <w:spacing w:line="191" w:lineRule="atLeast"/>
              <w:textAlignment w:val="baseline"/>
              <w:rPr>
                <w:color w:val="0070C0"/>
                <w:sz w:val="28"/>
                <w:szCs w:val="28"/>
              </w:rPr>
            </w:pPr>
            <w:r w:rsidRPr="00B73D30">
              <w:rPr>
                <w:color w:val="0070C0"/>
                <w:sz w:val="28"/>
                <w:szCs w:val="28"/>
              </w:rPr>
              <w:t>Для жирной кожи</w:t>
            </w:r>
          </w:p>
        </w:tc>
        <w:tc>
          <w:tcPr>
            <w:tcW w:w="7229" w:type="dxa"/>
          </w:tcPr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>Виноградных косточек</w:t>
            </w:r>
          </w:p>
          <w:p w:rsid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</w:t>
            </w:r>
            <w:proofErr w:type="spellStart"/>
            <w:r w:rsidRPr="00B73D30">
              <w:rPr>
                <w:sz w:val="28"/>
                <w:szCs w:val="28"/>
              </w:rPr>
              <w:t>Жожоба</w:t>
            </w:r>
            <w:proofErr w:type="spellEnd"/>
          </w:p>
          <w:p w:rsid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Кедровые орешки</w:t>
            </w:r>
          </w:p>
          <w:p w:rsid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Кунжутное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Аргановое</w:t>
            </w:r>
            <w:proofErr w:type="spellEnd"/>
            <w:r>
              <w:rPr>
                <w:sz w:val="28"/>
                <w:szCs w:val="28"/>
              </w:rPr>
              <w:t xml:space="preserve"> масло</w:t>
            </w:r>
          </w:p>
        </w:tc>
      </w:tr>
      <w:tr w:rsidR="00B73D30" w:rsidTr="00B73D30">
        <w:tc>
          <w:tcPr>
            <w:tcW w:w="2836" w:type="dxa"/>
          </w:tcPr>
          <w:p w:rsidR="00B73D30" w:rsidRPr="00B73D30" w:rsidRDefault="00B73D30" w:rsidP="00DA006C">
            <w:pPr>
              <w:spacing w:line="191" w:lineRule="atLeast"/>
              <w:textAlignment w:val="baseline"/>
              <w:rPr>
                <w:color w:val="0070C0"/>
                <w:sz w:val="28"/>
                <w:szCs w:val="28"/>
              </w:rPr>
            </w:pPr>
            <w:r w:rsidRPr="00B73D30">
              <w:rPr>
                <w:color w:val="0070C0"/>
                <w:sz w:val="28"/>
                <w:szCs w:val="28"/>
              </w:rPr>
              <w:t>Для сухой кожи</w:t>
            </w:r>
          </w:p>
        </w:tc>
        <w:tc>
          <w:tcPr>
            <w:tcW w:w="7229" w:type="dxa"/>
          </w:tcPr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proofErr w:type="gramStart"/>
            <w:r w:rsidRPr="00B73D30">
              <w:rPr>
                <w:sz w:val="28"/>
                <w:szCs w:val="28"/>
              </w:rPr>
              <w:t>Абрикосовое</w:t>
            </w:r>
            <w:proofErr w:type="gramEnd"/>
            <w:r w:rsidRPr="00B73D30">
              <w:rPr>
                <w:sz w:val="28"/>
                <w:szCs w:val="28"/>
              </w:rPr>
              <w:t xml:space="preserve"> (абрикосовых косточек)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Авокадо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</w:t>
            </w:r>
            <w:proofErr w:type="spellStart"/>
            <w:r w:rsidRPr="00B73D30">
              <w:rPr>
                <w:sz w:val="28"/>
                <w:szCs w:val="28"/>
              </w:rPr>
              <w:t>Жожоба</w:t>
            </w:r>
            <w:proofErr w:type="spellEnd"/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Зародышей пшеницы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Кунжутное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Миндальное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Оливковое</w:t>
            </w:r>
          </w:p>
          <w:p w:rsid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Энотеры</w:t>
            </w:r>
          </w:p>
        </w:tc>
      </w:tr>
      <w:tr w:rsidR="00B73D30" w:rsidTr="00B73D30">
        <w:tc>
          <w:tcPr>
            <w:tcW w:w="2836" w:type="dxa"/>
          </w:tcPr>
          <w:p w:rsidR="00B73D30" w:rsidRPr="00B73D30" w:rsidRDefault="00B73D30" w:rsidP="00DA006C">
            <w:pPr>
              <w:spacing w:line="191" w:lineRule="atLeast"/>
              <w:textAlignment w:val="baseline"/>
              <w:rPr>
                <w:color w:val="0070C0"/>
                <w:sz w:val="28"/>
                <w:szCs w:val="28"/>
              </w:rPr>
            </w:pPr>
            <w:r w:rsidRPr="00B73D30">
              <w:rPr>
                <w:color w:val="0070C0"/>
                <w:sz w:val="28"/>
                <w:szCs w:val="28"/>
              </w:rPr>
              <w:t>Для увядающей кожи</w:t>
            </w:r>
          </w:p>
        </w:tc>
        <w:tc>
          <w:tcPr>
            <w:tcW w:w="7229" w:type="dxa"/>
          </w:tcPr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proofErr w:type="gramStart"/>
            <w:r w:rsidRPr="00B73D30">
              <w:rPr>
                <w:sz w:val="28"/>
                <w:szCs w:val="28"/>
              </w:rPr>
              <w:t>Абрикосовое</w:t>
            </w:r>
            <w:proofErr w:type="gramEnd"/>
            <w:r w:rsidRPr="00B73D30">
              <w:rPr>
                <w:sz w:val="28"/>
                <w:szCs w:val="28"/>
              </w:rPr>
              <w:t xml:space="preserve"> (абрикосовых косточек)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Авокадо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Зародышей пшеницы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Миндальное</w:t>
            </w:r>
          </w:p>
          <w:p w:rsid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Энотеры</w:t>
            </w:r>
          </w:p>
        </w:tc>
      </w:tr>
      <w:tr w:rsidR="00B73D30" w:rsidTr="00B73D30">
        <w:tc>
          <w:tcPr>
            <w:tcW w:w="2836" w:type="dxa"/>
          </w:tcPr>
          <w:p w:rsidR="00B73D30" w:rsidRPr="00B73D30" w:rsidRDefault="00B73D30" w:rsidP="00DA006C">
            <w:pPr>
              <w:spacing w:line="191" w:lineRule="atLeast"/>
              <w:textAlignment w:val="baseline"/>
              <w:rPr>
                <w:color w:val="0070C0"/>
                <w:sz w:val="28"/>
                <w:szCs w:val="28"/>
              </w:rPr>
            </w:pPr>
            <w:r w:rsidRPr="00B73D30">
              <w:rPr>
                <w:color w:val="0070C0"/>
                <w:sz w:val="28"/>
                <w:szCs w:val="28"/>
              </w:rPr>
              <w:t>Для воспаленной и потрескавшейся кожи</w:t>
            </w:r>
          </w:p>
        </w:tc>
        <w:tc>
          <w:tcPr>
            <w:tcW w:w="7229" w:type="dxa"/>
          </w:tcPr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proofErr w:type="gramStart"/>
            <w:r w:rsidRPr="00B73D30">
              <w:rPr>
                <w:sz w:val="28"/>
                <w:szCs w:val="28"/>
              </w:rPr>
              <w:t>Абрикосовое</w:t>
            </w:r>
            <w:proofErr w:type="gramEnd"/>
            <w:r w:rsidRPr="00B73D30">
              <w:rPr>
                <w:sz w:val="28"/>
                <w:szCs w:val="28"/>
              </w:rPr>
              <w:t xml:space="preserve"> (абрикосовых косточек)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</w:t>
            </w:r>
            <w:proofErr w:type="spellStart"/>
            <w:r w:rsidRPr="00B73D30">
              <w:rPr>
                <w:sz w:val="28"/>
                <w:szCs w:val="28"/>
              </w:rPr>
              <w:t>Жожоба</w:t>
            </w:r>
            <w:proofErr w:type="spellEnd"/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Зверобоя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Календулы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Оливковое</w:t>
            </w:r>
          </w:p>
          <w:p w:rsid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</w:t>
            </w:r>
            <w:proofErr w:type="spellStart"/>
            <w:r w:rsidRPr="00B73D30">
              <w:rPr>
                <w:sz w:val="28"/>
                <w:szCs w:val="28"/>
              </w:rPr>
              <w:t>Сафлоровое</w:t>
            </w:r>
            <w:proofErr w:type="spellEnd"/>
          </w:p>
        </w:tc>
      </w:tr>
      <w:tr w:rsidR="00B73D30" w:rsidTr="00B73D30">
        <w:tc>
          <w:tcPr>
            <w:tcW w:w="2836" w:type="dxa"/>
          </w:tcPr>
          <w:p w:rsidR="00B73D30" w:rsidRPr="00B73D30" w:rsidRDefault="00B73D30" w:rsidP="00DA006C">
            <w:pPr>
              <w:spacing w:line="191" w:lineRule="atLeast"/>
              <w:textAlignment w:val="baseline"/>
              <w:rPr>
                <w:color w:val="0070C0"/>
                <w:sz w:val="28"/>
                <w:szCs w:val="28"/>
              </w:rPr>
            </w:pPr>
            <w:r w:rsidRPr="00B73D30">
              <w:rPr>
                <w:color w:val="0070C0"/>
                <w:sz w:val="28"/>
                <w:szCs w:val="28"/>
              </w:rPr>
              <w:t>Для подгоревшей на солнце кожи</w:t>
            </w:r>
          </w:p>
        </w:tc>
        <w:tc>
          <w:tcPr>
            <w:tcW w:w="7229" w:type="dxa"/>
          </w:tcPr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>Авокадо</w:t>
            </w:r>
          </w:p>
          <w:p w:rsid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Зверобоя</w:t>
            </w:r>
          </w:p>
        </w:tc>
      </w:tr>
      <w:tr w:rsidR="00B73D30" w:rsidTr="00B73D30">
        <w:tc>
          <w:tcPr>
            <w:tcW w:w="2836" w:type="dxa"/>
          </w:tcPr>
          <w:p w:rsidR="00B73D30" w:rsidRPr="00B73D30" w:rsidRDefault="00B73D30" w:rsidP="00DA006C">
            <w:pPr>
              <w:spacing w:line="191" w:lineRule="atLeast"/>
              <w:textAlignment w:val="baseline"/>
              <w:rPr>
                <w:color w:val="0070C0"/>
                <w:sz w:val="28"/>
                <w:szCs w:val="28"/>
              </w:rPr>
            </w:pPr>
            <w:r w:rsidRPr="00B73D30">
              <w:rPr>
                <w:color w:val="0070C0"/>
                <w:sz w:val="28"/>
                <w:szCs w:val="28"/>
              </w:rPr>
              <w:t>Для тонкой и чувствительной кожи</w:t>
            </w:r>
          </w:p>
        </w:tc>
        <w:tc>
          <w:tcPr>
            <w:tcW w:w="7229" w:type="dxa"/>
          </w:tcPr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proofErr w:type="gramStart"/>
            <w:r w:rsidRPr="00B73D30">
              <w:rPr>
                <w:sz w:val="28"/>
                <w:szCs w:val="28"/>
              </w:rPr>
              <w:t>Абрикосовое</w:t>
            </w:r>
            <w:proofErr w:type="gramEnd"/>
            <w:r w:rsidRPr="00B73D30">
              <w:rPr>
                <w:sz w:val="28"/>
                <w:szCs w:val="28"/>
              </w:rPr>
              <w:t xml:space="preserve"> (абрикосовых косточек)</w:t>
            </w:r>
          </w:p>
          <w:p w:rsid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Миндальное</w:t>
            </w:r>
          </w:p>
        </w:tc>
      </w:tr>
      <w:tr w:rsidR="00B73D30" w:rsidTr="00B73D30">
        <w:tc>
          <w:tcPr>
            <w:tcW w:w="2836" w:type="dxa"/>
          </w:tcPr>
          <w:p w:rsidR="00B73D30" w:rsidRPr="00B73D30" w:rsidRDefault="00B73D30" w:rsidP="00DA006C">
            <w:pPr>
              <w:spacing w:line="191" w:lineRule="atLeast"/>
              <w:textAlignment w:val="baseline"/>
              <w:rPr>
                <w:color w:val="0070C0"/>
                <w:sz w:val="28"/>
                <w:szCs w:val="28"/>
              </w:rPr>
            </w:pPr>
            <w:r w:rsidRPr="00B73D30">
              <w:rPr>
                <w:color w:val="0070C0"/>
                <w:sz w:val="28"/>
                <w:szCs w:val="28"/>
              </w:rPr>
              <w:t>Для зудящей кожи</w:t>
            </w:r>
          </w:p>
        </w:tc>
        <w:tc>
          <w:tcPr>
            <w:tcW w:w="7229" w:type="dxa"/>
          </w:tcPr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>Зародышей пшеницы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Календулы</w:t>
            </w:r>
          </w:p>
          <w:p w:rsidR="00B73D30" w:rsidRP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Миндальное</w:t>
            </w:r>
          </w:p>
          <w:p w:rsidR="00B73D30" w:rsidRDefault="00B73D30" w:rsidP="00B73D30">
            <w:pPr>
              <w:spacing w:line="191" w:lineRule="atLeast"/>
              <w:textAlignment w:val="baseline"/>
              <w:rPr>
                <w:sz w:val="28"/>
                <w:szCs w:val="28"/>
              </w:rPr>
            </w:pPr>
            <w:r w:rsidRPr="00B73D30">
              <w:rPr>
                <w:sz w:val="28"/>
                <w:szCs w:val="28"/>
              </w:rPr>
              <w:t xml:space="preserve"> Оливковое</w:t>
            </w:r>
          </w:p>
        </w:tc>
      </w:tr>
    </w:tbl>
    <w:p w:rsidR="0057554D" w:rsidRPr="00DA7213" w:rsidRDefault="00DA7213" w:rsidP="00DA006C">
      <w:pPr>
        <w:spacing w:after="0" w:line="191" w:lineRule="atLeast"/>
        <w:textAlignment w:val="baseline"/>
        <w:rPr>
          <w:sz w:val="28"/>
          <w:szCs w:val="28"/>
        </w:rPr>
      </w:pPr>
      <w:r w:rsidRPr="00DA7213">
        <w:rPr>
          <w:sz w:val="28"/>
          <w:szCs w:val="28"/>
        </w:rPr>
        <w:lastRenderedPageBreak/>
        <w:t>Ит</w:t>
      </w:r>
      <w:permStart w:id="0" w:edGrp="everyone"/>
      <w:permEnd w:id="0"/>
      <w:r w:rsidRPr="00DA7213">
        <w:rPr>
          <w:sz w:val="28"/>
          <w:szCs w:val="28"/>
        </w:rPr>
        <w:t xml:space="preserve">ак, подготовьтесь к массажу, очистите </w:t>
      </w:r>
      <w:proofErr w:type="gramStart"/>
      <w:r w:rsidRPr="00DA7213">
        <w:rPr>
          <w:sz w:val="28"/>
          <w:szCs w:val="28"/>
        </w:rPr>
        <w:t>лицо</w:t>
      </w:r>
      <w:proofErr w:type="gramEnd"/>
      <w:r w:rsidRPr="00DA7213">
        <w:rPr>
          <w:sz w:val="28"/>
          <w:szCs w:val="28"/>
        </w:rPr>
        <w:t xml:space="preserve"> уберите волосы. Если </w:t>
      </w:r>
      <w:proofErr w:type="spellStart"/>
      <w:proofErr w:type="gramStart"/>
      <w:r w:rsidRPr="00DA7213">
        <w:rPr>
          <w:sz w:val="28"/>
          <w:szCs w:val="28"/>
        </w:rPr>
        <w:t>удобно-присядьте</w:t>
      </w:r>
      <w:proofErr w:type="spellEnd"/>
      <w:proofErr w:type="gramEnd"/>
      <w:r w:rsidRPr="00DA7213">
        <w:rPr>
          <w:sz w:val="28"/>
          <w:szCs w:val="28"/>
        </w:rPr>
        <w:t xml:space="preserve">. Хорошо, если зеркало будет отражать вас до груди или пояса. </w:t>
      </w:r>
      <w:r w:rsidRPr="00DA7213">
        <w:rPr>
          <w:sz w:val="28"/>
          <w:szCs w:val="28"/>
        </w:rPr>
        <w:br/>
        <w:t xml:space="preserve">Старайтесь занять такое положение,  чтобы вам не нужно было тянуться к зеркалу, чтобы лучше себя увидеть или приподниматься, чтобы видеть где закончить движение рук на ключицах. </w:t>
      </w:r>
    </w:p>
    <w:p w:rsidR="00DA7213" w:rsidRPr="00DA7213" w:rsidRDefault="00DA7213" w:rsidP="00DA006C">
      <w:pPr>
        <w:spacing w:after="0" w:line="191" w:lineRule="atLeast"/>
        <w:textAlignment w:val="baseline"/>
        <w:rPr>
          <w:sz w:val="28"/>
          <w:szCs w:val="28"/>
        </w:rPr>
      </w:pPr>
      <w:r w:rsidRPr="00DA7213">
        <w:rPr>
          <w:sz w:val="28"/>
          <w:szCs w:val="28"/>
        </w:rPr>
        <w:t xml:space="preserve">Пусть освещение будет достаточным. </w:t>
      </w:r>
    </w:p>
    <w:p w:rsidR="00DA7213" w:rsidRPr="00DA7213" w:rsidRDefault="00DA7213" w:rsidP="00DA006C">
      <w:pPr>
        <w:spacing w:after="0" w:line="191" w:lineRule="atLeast"/>
        <w:textAlignment w:val="baseline"/>
        <w:rPr>
          <w:sz w:val="28"/>
          <w:szCs w:val="28"/>
        </w:rPr>
      </w:pPr>
      <w:r w:rsidRPr="00DA7213">
        <w:rPr>
          <w:sz w:val="28"/>
          <w:szCs w:val="28"/>
        </w:rPr>
        <w:t xml:space="preserve">Налейте на чистые руки немного масла, согрейте его в руках, нанесите на лицо и приступайте к массажу. </w:t>
      </w:r>
    </w:p>
    <w:p w:rsidR="00DA7213" w:rsidRDefault="00DA7213" w:rsidP="00DA006C">
      <w:pPr>
        <w:spacing w:after="0" w:line="191" w:lineRule="atLeast"/>
        <w:textAlignment w:val="baseline"/>
        <w:rPr>
          <w:sz w:val="28"/>
          <w:szCs w:val="28"/>
        </w:rPr>
      </w:pPr>
    </w:p>
    <w:p w:rsidR="00DA7213" w:rsidRDefault="00DA7213" w:rsidP="00DA006C">
      <w:pPr>
        <w:spacing w:after="0" w:line="191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После массажа можете сразу убрать масло мягким полотенцем или умыться и дальше уже применить ваш привычный уход, а можете еще уделить себе 3-5 минут и завершить процедуру массажа приятной расслабляющей маской:</w:t>
      </w:r>
    </w:p>
    <w:p w:rsidR="00F0273C" w:rsidRDefault="00F0273C" w:rsidP="00DA006C">
      <w:pPr>
        <w:spacing w:after="0" w:line="191" w:lineRule="atLeast"/>
        <w:textAlignment w:val="baseline"/>
        <w:rPr>
          <w:sz w:val="28"/>
          <w:szCs w:val="28"/>
        </w:rPr>
      </w:pPr>
    </w:p>
    <w:p w:rsidR="00DA7213" w:rsidRDefault="00DA7213" w:rsidP="00DA006C">
      <w:pPr>
        <w:spacing w:after="0" w:line="191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Намочите мягкое полотенце горячей водой, согрейте его и положите на лицо так, чтобы оставалась возможность свободно дышать. </w:t>
      </w:r>
    </w:p>
    <w:p w:rsidR="00DA7213" w:rsidRDefault="00DA7213" w:rsidP="00DA006C">
      <w:pPr>
        <w:spacing w:after="0" w:line="191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Полежите 3-5 минут, пусть кожа отдохнет и разогреется. </w:t>
      </w:r>
      <w:r>
        <w:rPr>
          <w:sz w:val="28"/>
          <w:szCs w:val="28"/>
        </w:rPr>
        <w:br/>
        <w:t xml:space="preserve">Затем вы можете этим же полотенцем снять остатки масла или просто умыться. </w:t>
      </w:r>
    </w:p>
    <w:p w:rsidR="00F0273C" w:rsidRDefault="00F0273C" w:rsidP="00DA006C">
      <w:pPr>
        <w:spacing w:after="0" w:line="191" w:lineRule="atLeast"/>
        <w:textAlignment w:val="baseline"/>
        <w:rPr>
          <w:sz w:val="28"/>
          <w:szCs w:val="28"/>
        </w:rPr>
      </w:pPr>
    </w:p>
    <w:p w:rsidR="00F0273C" w:rsidRDefault="00F0273C" w:rsidP="00DA006C">
      <w:pPr>
        <w:spacing w:after="0" w:line="191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Я хочу вас предостеречь </w:t>
      </w:r>
      <w:r w:rsidR="00CC7AD7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отчасти оговорить от применения масел в ежедневном уходе за кожей. Прибегайте к маслам не чаще 2х раз в неделю </w:t>
      </w:r>
      <w:r>
        <w:rPr>
          <w:sz w:val="28"/>
          <w:szCs w:val="28"/>
        </w:rPr>
        <w:br/>
        <w:t>Всегда накладывайте их на влажное лиц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может быть на увлажняющий тоник или сыворотку. </w:t>
      </w:r>
    </w:p>
    <w:p w:rsidR="00CC7AD7" w:rsidRDefault="00F0273C" w:rsidP="00DA006C">
      <w:pPr>
        <w:spacing w:after="0" w:line="191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Хорошо, если у вас сухая или обезвоженная кожа, использовать масло на увлажняющую или питательную маску: </w:t>
      </w:r>
      <w:r w:rsidR="00A151D2">
        <w:rPr>
          <w:sz w:val="28"/>
          <w:szCs w:val="28"/>
        </w:rPr>
        <w:t>нанесите увлажняющую маску как обычно и через 5-7 мину</w:t>
      </w:r>
      <w:r w:rsidR="00CC7AD7">
        <w:rPr>
          <w:sz w:val="28"/>
          <w:szCs w:val="28"/>
        </w:rPr>
        <w:t>т</w:t>
      </w:r>
      <w:r w:rsidR="00A151D2">
        <w:rPr>
          <w:sz w:val="28"/>
          <w:szCs w:val="28"/>
        </w:rPr>
        <w:t xml:space="preserve"> сверху нанесите масло еще на 5-10 минут. </w:t>
      </w:r>
    </w:p>
    <w:p w:rsidR="00A151D2" w:rsidRDefault="00A151D2" w:rsidP="00DA006C">
      <w:pPr>
        <w:spacing w:after="0" w:line="191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br/>
        <w:t xml:space="preserve">Что это даст? </w:t>
      </w:r>
    </w:p>
    <w:p w:rsidR="00CC7AD7" w:rsidRDefault="00CC7AD7" w:rsidP="00DA006C">
      <w:pPr>
        <w:spacing w:after="0" w:line="191" w:lineRule="atLeast"/>
        <w:textAlignment w:val="baseline"/>
        <w:rPr>
          <w:sz w:val="28"/>
          <w:szCs w:val="28"/>
        </w:rPr>
      </w:pPr>
    </w:p>
    <w:p w:rsidR="00A151D2" w:rsidRDefault="00A151D2" w:rsidP="00DA006C">
      <w:pPr>
        <w:spacing w:after="0" w:line="191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>Час</w:t>
      </w:r>
      <w:r w:rsidR="00CC7AD7">
        <w:rPr>
          <w:sz w:val="28"/>
          <w:szCs w:val="28"/>
        </w:rPr>
        <w:t>ть увлажняющей маски впитается, а</w:t>
      </w:r>
      <w:r>
        <w:rPr>
          <w:sz w:val="28"/>
          <w:szCs w:val="28"/>
        </w:rPr>
        <w:t xml:space="preserve"> часть начнет подсыхать. </w:t>
      </w:r>
      <w:r w:rsidR="00CC7AD7">
        <w:rPr>
          <w:sz w:val="28"/>
          <w:szCs w:val="28"/>
        </w:rPr>
        <w:br/>
      </w:r>
      <w:r>
        <w:rPr>
          <w:sz w:val="28"/>
          <w:szCs w:val="28"/>
        </w:rPr>
        <w:t>Ни в коем случае</w:t>
      </w:r>
      <w:r w:rsidR="00CC7AD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ни при каком типе коже нельзя допускать </w:t>
      </w:r>
      <w:proofErr w:type="spellStart"/>
      <w:r>
        <w:rPr>
          <w:sz w:val="28"/>
          <w:szCs w:val="28"/>
        </w:rPr>
        <w:t>подсыхания</w:t>
      </w:r>
      <w:proofErr w:type="spellEnd"/>
      <w:r>
        <w:rPr>
          <w:sz w:val="28"/>
          <w:szCs w:val="28"/>
        </w:rPr>
        <w:t xml:space="preserve"> </w:t>
      </w:r>
      <w:r w:rsidR="002D3F46">
        <w:rPr>
          <w:sz w:val="28"/>
          <w:szCs w:val="28"/>
        </w:rPr>
        <w:t>маск</w:t>
      </w:r>
      <w:proofErr w:type="gramStart"/>
      <w:r w:rsidR="002D3F46">
        <w:rPr>
          <w:sz w:val="28"/>
          <w:szCs w:val="28"/>
        </w:rPr>
        <w:t>и-</w:t>
      </w:r>
      <w:proofErr w:type="gramEnd"/>
      <w:r w:rsidR="002D3F46">
        <w:rPr>
          <w:sz w:val="28"/>
          <w:szCs w:val="28"/>
        </w:rPr>
        <w:t xml:space="preserve"> это провоцирует появление морщи</w:t>
      </w:r>
      <w:r w:rsidR="00CC7AD7">
        <w:rPr>
          <w:sz w:val="28"/>
          <w:szCs w:val="28"/>
        </w:rPr>
        <w:t>н</w:t>
      </w:r>
      <w:r w:rsidR="002D3F46">
        <w:rPr>
          <w:sz w:val="28"/>
          <w:szCs w:val="28"/>
        </w:rPr>
        <w:t xml:space="preserve">, особенно если вы не лежите, а ходите или сидите с маской. </w:t>
      </w:r>
      <w:r w:rsidR="008B2A98">
        <w:rPr>
          <w:sz w:val="28"/>
          <w:szCs w:val="28"/>
        </w:rPr>
        <w:br/>
      </w:r>
    </w:p>
    <w:p w:rsidR="002D3F46" w:rsidRDefault="002D3F46" w:rsidP="00DA006C">
      <w:pPr>
        <w:spacing w:after="0" w:line="191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Когда же вы нанесете </w:t>
      </w:r>
      <w:r w:rsidR="00CC7AD7">
        <w:rPr>
          <w:sz w:val="28"/>
          <w:szCs w:val="28"/>
        </w:rPr>
        <w:t xml:space="preserve">сверху масляный слой, это поможет смягчить подсыхающую маску и прикрыть кожу, тем самым  на некоторое время уменьшить </w:t>
      </w:r>
      <w:proofErr w:type="spellStart"/>
      <w:r w:rsidR="00CC7AD7">
        <w:rPr>
          <w:sz w:val="28"/>
          <w:szCs w:val="28"/>
        </w:rPr>
        <w:t>трансэпидермальную</w:t>
      </w:r>
      <w:proofErr w:type="spellEnd"/>
      <w:r w:rsidR="00CC7AD7">
        <w:rPr>
          <w:sz w:val="28"/>
          <w:szCs w:val="28"/>
        </w:rPr>
        <w:t xml:space="preserve"> потерю влаги. </w:t>
      </w:r>
      <w:r w:rsidR="008B2A98">
        <w:rPr>
          <w:sz w:val="28"/>
          <w:szCs w:val="28"/>
        </w:rPr>
        <w:br/>
      </w:r>
    </w:p>
    <w:p w:rsidR="00CC7AD7" w:rsidRDefault="00CC7AD7" w:rsidP="00DA006C">
      <w:pPr>
        <w:spacing w:after="0" w:line="191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Кожа за то время, которое будет покрыта маслом и как бы отрезана от воздуха, будет с удвоенной силой впитывать все полезные свойства маски. Все полезные вещества, вся влага от маски будет усвоена полностью. Все </w:t>
      </w:r>
      <w:r>
        <w:rPr>
          <w:sz w:val="28"/>
          <w:szCs w:val="28"/>
        </w:rPr>
        <w:lastRenderedPageBreak/>
        <w:t>слои кожи увлажнятьс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на некоторое время вода задержится и будет испаряться медленнее. </w:t>
      </w:r>
    </w:p>
    <w:p w:rsidR="00CC7AD7" w:rsidRDefault="00CC7AD7" w:rsidP="00DA006C">
      <w:pPr>
        <w:spacing w:after="0" w:line="191" w:lineRule="atLeast"/>
        <w:textAlignment w:val="baseline"/>
        <w:rPr>
          <w:sz w:val="28"/>
          <w:szCs w:val="28"/>
        </w:rPr>
      </w:pPr>
    </w:p>
    <w:p w:rsidR="00CC7AD7" w:rsidRDefault="00CC7AD7" w:rsidP="00DA006C">
      <w:pPr>
        <w:spacing w:after="0" w:line="191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Очень внимательно относитесь к составу маски и к тому, что «ест» ваша кожа. </w:t>
      </w:r>
      <w:r w:rsidR="008B2A98">
        <w:rPr>
          <w:sz w:val="28"/>
          <w:szCs w:val="28"/>
        </w:rPr>
        <w:br/>
      </w:r>
      <w:r>
        <w:rPr>
          <w:sz w:val="28"/>
          <w:szCs w:val="28"/>
        </w:rPr>
        <w:t xml:space="preserve">Конечно, </w:t>
      </w:r>
      <w:proofErr w:type="spellStart"/>
      <w:r>
        <w:rPr>
          <w:sz w:val="28"/>
          <w:szCs w:val="28"/>
        </w:rPr>
        <w:t>обновляемость</w:t>
      </w:r>
      <w:proofErr w:type="spellEnd"/>
      <w:r>
        <w:rPr>
          <w:sz w:val="28"/>
          <w:szCs w:val="28"/>
        </w:rPr>
        <w:t xml:space="preserve"> рогового слоя это наш плюс, но это не </w:t>
      </w:r>
      <w:proofErr w:type="gramStart"/>
      <w:r>
        <w:rPr>
          <w:sz w:val="28"/>
          <w:szCs w:val="28"/>
        </w:rPr>
        <w:t>значит</w:t>
      </w:r>
      <w:proofErr w:type="gramEnd"/>
      <w:r>
        <w:rPr>
          <w:sz w:val="28"/>
          <w:szCs w:val="28"/>
        </w:rPr>
        <w:t xml:space="preserve"> что можно на лицо мазать все, что попадется по руку. </w:t>
      </w:r>
    </w:p>
    <w:p w:rsidR="008B2A98" w:rsidRDefault="008B2A98" w:rsidP="00DA006C">
      <w:pPr>
        <w:spacing w:after="0" w:line="191" w:lineRule="atLeast"/>
        <w:textAlignment w:val="baseline"/>
        <w:rPr>
          <w:sz w:val="28"/>
          <w:szCs w:val="28"/>
        </w:rPr>
      </w:pPr>
    </w:p>
    <w:p w:rsidR="008B2A98" w:rsidRDefault="00CC7AD7" w:rsidP="00DA006C">
      <w:pPr>
        <w:spacing w:after="0" w:line="191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Один из принципов </w:t>
      </w:r>
      <w:proofErr w:type="spellStart"/>
      <w:r>
        <w:rPr>
          <w:sz w:val="28"/>
          <w:szCs w:val="28"/>
        </w:rPr>
        <w:t>Аюрвед</w:t>
      </w:r>
      <w:proofErr w:type="gramStart"/>
      <w:r>
        <w:rPr>
          <w:sz w:val="28"/>
          <w:szCs w:val="28"/>
        </w:rPr>
        <w:t>ы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если это можно съесть, значит это можно нанести на лицо. </w:t>
      </w:r>
    </w:p>
    <w:p w:rsidR="00CC7AD7" w:rsidRDefault="00CC7AD7" w:rsidP="00DA006C">
      <w:pPr>
        <w:spacing w:after="0" w:line="191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br/>
        <w:t>Отчасти мне кажется это слишком утрированн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потому что не все продукты безопасны для нашей кожи даже при том, что они безопасны и полезны для нашего желудка</w:t>
      </w:r>
      <w:r w:rsidR="008B2A98">
        <w:rPr>
          <w:sz w:val="28"/>
          <w:szCs w:val="28"/>
        </w:rPr>
        <w:t xml:space="preserve">. </w:t>
      </w:r>
      <w:r w:rsidR="009A0AB3">
        <w:rPr>
          <w:sz w:val="28"/>
          <w:szCs w:val="28"/>
        </w:rPr>
        <w:br/>
      </w:r>
      <w:r w:rsidR="008B2A98">
        <w:rPr>
          <w:sz w:val="28"/>
          <w:szCs w:val="28"/>
        </w:rPr>
        <w:t xml:space="preserve">Но зерно правды в этом </w:t>
      </w:r>
      <w:proofErr w:type="gramStart"/>
      <w:r w:rsidR="008B2A98">
        <w:rPr>
          <w:sz w:val="28"/>
          <w:szCs w:val="28"/>
        </w:rPr>
        <w:t>есть</w:t>
      </w:r>
      <w:proofErr w:type="gramEnd"/>
      <w:r w:rsidR="008B2A98">
        <w:rPr>
          <w:sz w:val="28"/>
          <w:szCs w:val="28"/>
        </w:rPr>
        <w:t xml:space="preserve"> несомненно!</w:t>
      </w:r>
    </w:p>
    <w:p w:rsidR="00663E13" w:rsidRDefault="00663E13" w:rsidP="00DA006C">
      <w:pPr>
        <w:spacing w:after="0" w:line="191" w:lineRule="atLeast"/>
        <w:textAlignment w:val="baseline"/>
        <w:rPr>
          <w:sz w:val="28"/>
          <w:szCs w:val="28"/>
        </w:rPr>
      </w:pPr>
    </w:p>
    <w:p w:rsidR="00663E13" w:rsidRDefault="00663E13" w:rsidP="00DA006C">
      <w:pPr>
        <w:spacing w:after="0" w:line="191" w:lineRule="atLeast"/>
        <w:textAlignment w:val="baseline"/>
        <w:rPr>
          <w:sz w:val="28"/>
          <w:szCs w:val="28"/>
        </w:rPr>
      </w:pPr>
    </w:p>
    <w:p w:rsidR="009A0AB3" w:rsidRDefault="009A0AB3" w:rsidP="00DA006C">
      <w:pPr>
        <w:spacing w:after="0" w:line="191" w:lineRule="atLeast"/>
        <w:textAlignment w:val="baseline"/>
        <w:rPr>
          <w:sz w:val="28"/>
          <w:szCs w:val="28"/>
        </w:rPr>
      </w:pPr>
    </w:p>
    <w:p w:rsidR="009A0AB3" w:rsidRDefault="009A0AB3" w:rsidP="00DA006C">
      <w:pPr>
        <w:spacing w:after="0" w:line="191" w:lineRule="atLeast"/>
        <w:textAlignment w:val="baseline"/>
        <w:rPr>
          <w:sz w:val="28"/>
          <w:szCs w:val="28"/>
        </w:rPr>
      </w:pPr>
    </w:p>
    <w:p w:rsidR="009A0AB3" w:rsidRPr="009A0AB3" w:rsidRDefault="009A0AB3" w:rsidP="009A0AB3">
      <w:pPr>
        <w:spacing w:after="0" w:line="191" w:lineRule="atLeast"/>
        <w:jc w:val="center"/>
        <w:textAlignment w:val="baseline"/>
        <w:rPr>
          <w:b/>
          <w:color w:val="0070C0"/>
          <w:sz w:val="36"/>
          <w:szCs w:val="36"/>
        </w:rPr>
      </w:pPr>
      <w:r w:rsidRPr="009A0AB3">
        <w:rPr>
          <w:b/>
          <w:color w:val="0070C0"/>
          <w:sz w:val="36"/>
          <w:szCs w:val="36"/>
        </w:rPr>
        <w:t>Хорошего массажа и ухода за кожей!</w:t>
      </w:r>
      <w:r w:rsidRPr="009A0AB3">
        <w:rPr>
          <w:b/>
          <w:color w:val="0070C0"/>
          <w:sz w:val="36"/>
          <w:szCs w:val="36"/>
        </w:rPr>
        <w:br/>
      </w:r>
    </w:p>
    <w:p w:rsidR="008B2A98" w:rsidRDefault="008B2A98" w:rsidP="00DA006C">
      <w:pPr>
        <w:spacing w:after="0" w:line="191" w:lineRule="atLeast"/>
        <w:textAlignment w:val="baseline"/>
        <w:rPr>
          <w:sz w:val="28"/>
          <w:szCs w:val="28"/>
        </w:rPr>
      </w:pPr>
    </w:p>
    <w:p w:rsidR="000F1F27" w:rsidRPr="00DA7213" w:rsidRDefault="000F1F27" w:rsidP="00DA006C">
      <w:pPr>
        <w:spacing w:after="0" w:line="191" w:lineRule="atLeast"/>
        <w:textAlignment w:val="baseline"/>
        <w:rPr>
          <w:sz w:val="28"/>
          <w:szCs w:val="28"/>
        </w:rPr>
      </w:pPr>
    </w:p>
    <w:sectPr w:rsidR="000F1F27" w:rsidRPr="00DA7213" w:rsidSect="00B062F0">
      <w:footerReference w:type="default" r:id="rId21"/>
      <w:footerReference w:type="first" r:id="rId22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3EB9" w:rsidRDefault="00FF3EB9" w:rsidP="00C519C2">
      <w:pPr>
        <w:spacing w:after="0" w:line="240" w:lineRule="auto"/>
      </w:pPr>
      <w:r>
        <w:separator/>
      </w:r>
    </w:p>
  </w:endnote>
  <w:endnote w:type="continuationSeparator" w:id="0">
    <w:p w:rsidR="00FF3EB9" w:rsidRDefault="00FF3EB9" w:rsidP="00C51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0482246"/>
      <w:docPartObj>
        <w:docPartGallery w:val="Page Numbers (Bottom of Page)"/>
        <w:docPartUnique/>
      </w:docPartObj>
    </w:sdtPr>
    <w:sdtContent>
      <w:p w:rsidR="00CC7AD7" w:rsidRDefault="00CC7AD7">
        <w:pPr>
          <w:pStyle w:val="ab"/>
          <w:jc w:val="right"/>
        </w:pPr>
        <w:fldSimple w:instr=" PAGE   \* MERGEFORMAT ">
          <w:r w:rsidR="00CC21CD">
            <w:rPr>
              <w:noProof/>
            </w:rPr>
            <w:t>4</w:t>
          </w:r>
        </w:fldSimple>
      </w:p>
    </w:sdtContent>
  </w:sdt>
  <w:p w:rsidR="00CC7AD7" w:rsidRDefault="00CC7AD7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0482245"/>
      <w:docPartObj>
        <w:docPartGallery w:val="Page Numbers (Bottom of Page)"/>
        <w:docPartUnique/>
      </w:docPartObj>
    </w:sdtPr>
    <w:sdtContent>
      <w:p w:rsidR="00CC7AD7" w:rsidRDefault="00CC7AD7">
        <w:pPr>
          <w:pStyle w:val="ab"/>
          <w:jc w:val="right"/>
        </w:pPr>
        <w:fldSimple w:instr=" PAGE   \* MERGEFORMAT ">
          <w:r w:rsidR="00CC21CD">
            <w:rPr>
              <w:noProof/>
            </w:rPr>
            <w:t>1</w:t>
          </w:r>
        </w:fldSimple>
      </w:p>
    </w:sdtContent>
  </w:sdt>
  <w:p w:rsidR="00CC7AD7" w:rsidRDefault="00CC7AD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3EB9" w:rsidRDefault="00FF3EB9" w:rsidP="00C519C2">
      <w:pPr>
        <w:spacing w:after="0" w:line="240" w:lineRule="auto"/>
      </w:pPr>
      <w:r>
        <w:separator/>
      </w:r>
    </w:p>
  </w:footnote>
  <w:footnote w:type="continuationSeparator" w:id="0">
    <w:p w:rsidR="00FF3EB9" w:rsidRDefault="00FF3EB9" w:rsidP="00C519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A6B24"/>
    <w:multiLevelType w:val="hybridMultilevel"/>
    <w:tmpl w:val="0D664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C237FB"/>
    <w:multiLevelType w:val="hybridMultilevel"/>
    <w:tmpl w:val="95382B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D969D1"/>
    <w:multiLevelType w:val="hybridMultilevel"/>
    <w:tmpl w:val="6BE001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F65EA0"/>
    <w:multiLevelType w:val="hybridMultilevel"/>
    <w:tmpl w:val="E68C4B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4E1882"/>
    <w:multiLevelType w:val="hybridMultilevel"/>
    <w:tmpl w:val="CD0AA8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015C67"/>
    <w:multiLevelType w:val="hybridMultilevel"/>
    <w:tmpl w:val="2AD825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1C22FC"/>
    <w:multiLevelType w:val="hybridMultilevel"/>
    <w:tmpl w:val="E5DE1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isplayBackgroundShape/>
  <w:proofState w:spelling="clean" w:grammar="clean"/>
  <w:documentProtection w:edit="readOnly" w:enforcement="1" w:cryptProviderType="rsaFull" w:cryptAlgorithmClass="hash" w:cryptAlgorithmType="typeAny" w:cryptAlgorithmSid="4" w:cryptSpinCount="100000" w:hash="tmFdH2BlquAJVTuVDD2ZdbkzMZ4=" w:salt="Ob/GNcIYyMNuPb+FiFUyBw=="/>
  <w:defaultTabStop w:val="708"/>
  <w:drawingGridHorizontalSpacing w:val="110"/>
  <w:displayHorizontalDrawingGridEvery w:val="2"/>
  <w:characterSpacingControl w:val="doNotCompress"/>
  <w:hdrShapeDefaults>
    <o:shapedefaults v:ext="edit" spidmax="7170">
      <o:colormenu v:ext="edit" fillcolor="#92d050"/>
    </o:shapedefaults>
  </w:hdrShapeDefaults>
  <w:footnotePr>
    <w:footnote w:id="-1"/>
    <w:footnote w:id="0"/>
  </w:footnotePr>
  <w:endnotePr>
    <w:endnote w:id="-1"/>
    <w:endnote w:id="0"/>
  </w:endnotePr>
  <w:compat/>
  <w:rsids>
    <w:rsidRoot w:val="00E42B5B"/>
    <w:rsid w:val="000F1F27"/>
    <w:rsid w:val="0016718E"/>
    <w:rsid w:val="001837A5"/>
    <w:rsid w:val="001A28AA"/>
    <w:rsid w:val="001F09C4"/>
    <w:rsid w:val="00215BE2"/>
    <w:rsid w:val="0029410E"/>
    <w:rsid w:val="002B5C83"/>
    <w:rsid w:val="002C10AA"/>
    <w:rsid w:val="002D398E"/>
    <w:rsid w:val="002D3F46"/>
    <w:rsid w:val="004B2075"/>
    <w:rsid w:val="00522D4A"/>
    <w:rsid w:val="0057554D"/>
    <w:rsid w:val="005D38B4"/>
    <w:rsid w:val="0062504C"/>
    <w:rsid w:val="006635E6"/>
    <w:rsid w:val="00663E13"/>
    <w:rsid w:val="00673A7D"/>
    <w:rsid w:val="0067785A"/>
    <w:rsid w:val="006D66D9"/>
    <w:rsid w:val="006F0D85"/>
    <w:rsid w:val="007800EA"/>
    <w:rsid w:val="00807747"/>
    <w:rsid w:val="008529CA"/>
    <w:rsid w:val="008B2A98"/>
    <w:rsid w:val="008C70D6"/>
    <w:rsid w:val="008D477D"/>
    <w:rsid w:val="009665A0"/>
    <w:rsid w:val="009A0AB3"/>
    <w:rsid w:val="00A151D2"/>
    <w:rsid w:val="00A6043E"/>
    <w:rsid w:val="00AE2F55"/>
    <w:rsid w:val="00B062F0"/>
    <w:rsid w:val="00B20167"/>
    <w:rsid w:val="00B40F73"/>
    <w:rsid w:val="00B46A79"/>
    <w:rsid w:val="00B73D30"/>
    <w:rsid w:val="00B97765"/>
    <w:rsid w:val="00C519C2"/>
    <w:rsid w:val="00CC21CD"/>
    <w:rsid w:val="00CC7AD7"/>
    <w:rsid w:val="00CF4222"/>
    <w:rsid w:val="00DA006C"/>
    <w:rsid w:val="00DA7213"/>
    <w:rsid w:val="00DC3456"/>
    <w:rsid w:val="00DE716F"/>
    <w:rsid w:val="00DF0981"/>
    <w:rsid w:val="00E42B5B"/>
    <w:rsid w:val="00E64C55"/>
    <w:rsid w:val="00E96967"/>
    <w:rsid w:val="00EB06C6"/>
    <w:rsid w:val="00F0273C"/>
    <w:rsid w:val="00F85012"/>
    <w:rsid w:val="00FC61C0"/>
    <w:rsid w:val="00FC6E97"/>
    <w:rsid w:val="00FD3C38"/>
    <w:rsid w:val="00FD6542"/>
    <w:rsid w:val="00FF3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9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42B5B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E42B5B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E42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2B5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D66D9"/>
    <w:pPr>
      <w:ind w:left="720"/>
      <w:contextualSpacing/>
    </w:pPr>
  </w:style>
  <w:style w:type="character" w:styleId="a8">
    <w:name w:val="line number"/>
    <w:basedOn w:val="a0"/>
    <w:uiPriority w:val="99"/>
    <w:semiHidden/>
    <w:unhideWhenUsed/>
    <w:rsid w:val="00C519C2"/>
  </w:style>
  <w:style w:type="paragraph" w:styleId="a9">
    <w:name w:val="header"/>
    <w:basedOn w:val="a"/>
    <w:link w:val="aa"/>
    <w:uiPriority w:val="99"/>
    <w:semiHidden/>
    <w:unhideWhenUsed/>
    <w:rsid w:val="00C519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519C2"/>
  </w:style>
  <w:style w:type="paragraph" w:styleId="ab">
    <w:name w:val="footer"/>
    <w:basedOn w:val="a"/>
    <w:link w:val="ac"/>
    <w:uiPriority w:val="99"/>
    <w:unhideWhenUsed/>
    <w:rsid w:val="00C519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519C2"/>
  </w:style>
  <w:style w:type="character" w:customStyle="1" w:styleId="apple-converted-space">
    <w:name w:val="apple-converted-space"/>
    <w:basedOn w:val="a0"/>
    <w:rsid w:val="001837A5"/>
  </w:style>
  <w:style w:type="character" w:styleId="ad">
    <w:name w:val="Hyperlink"/>
    <w:basedOn w:val="a0"/>
    <w:uiPriority w:val="99"/>
    <w:unhideWhenUsed/>
    <w:rsid w:val="00F85012"/>
    <w:rPr>
      <w:color w:val="0000FF"/>
      <w:u w:val="single"/>
    </w:rPr>
  </w:style>
  <w:style w:type="paragraph" w:styleId="ae">
    <w:name w:val="Normal (Web)"/>
    <w:basedOn w:val="a"/>
    <w:uiPriority w:val="99"/>
    <w:unhideWhenUsed/>
    <w:rsid w:val="00663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B73D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4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1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8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olicosmetics.ru/1232" TargetMode="Externa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://olicosmetics.ru/123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olicosmetics.ru/1233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Начальная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Начальная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Начальная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91004BE-3E0D-4168-BD86-C2BEEEEAB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</TotalTime>
  <Pages>1</Pages>
  <Words>2499</Words>
  <Characters>14250</Characters>
  <Application>Microsoft Office Word</Application>
  <DocSecurity>8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OLIcosmetics</Company>
  <LinksUpToDate>false</LinksUpToDate>
  <CharactersWithSpaces>16716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Ваганова Ольга</dc:creator>
  <cp:keywords/>
  <dc:description/>
  <cp:lastModifiedBy>SONY</cp:lastModifiedBy>
  <cp:revision>5</cp:revision>
  <dcterms:created xsi:type="dcterms:W3CDTF">2014-03-08T11:05:00Z</dcterms:created>
  <dcterms:modified xsi:type="dcterms:W3CDTF">2014-03-10T15:32:00Z</dcterms:modified>
</cp:coreProperties>
</file>