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474987"/>
        <w:docPartObj>
          <w:docPartGallery w:val="Cover Pages"/>
          <w:docPartUnique/>
        </w:docPartObj>
      </w:sdtPr>
      <w:sdtContent>
        <w:p w:rsidR="00685E84" w:rsidRDefault="00685E84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-650875</wp:posOffset>
                </wp:positionV>
                <wp:extent cx="3875405" cy="1039495"/>
                <wp:effectExtent l="19050" t="0" r="0" b="0"/>
                <wp:wrapNone/>
                <wp:docPr id="1" name="Рисунок 0" descr="ЛУЧШ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УЧШЕ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5405" cy="103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012D">
            <w:rPr>
              <w:noProof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685E84" w:rsidRDefault="00685E84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47475609"/>
                          <w:placeholder>
                            <w:docPart w:val="F861AB79B5554D008416756708E796A2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85E84" w:rsidRDefault="00C1720C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Ваганова Ольга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47475610"/>
                          <w:placeholder>
                            <w:docPart w:val="CAC696BA3DDA4D0CBC6AE9B395D4D000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85E84" w:rsidRDefault="00685E84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Копирование без письменного согласия автора запрещено!</w:t>
                            </w:r>
                          </w:p>
                        </w:sdtContent>
                      </w:sdt>
                      <w:p w:rsidR="00685E84" w:rsidRDefault="00685E84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85E84" w:rsidRDefault="00FD2973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2244090</wp:posOffset>
                </wp:positionV>
                <wp:extent cx="3700780" cy="5018405"/>
                <wp:effectExtent l="19050" t="0" r="0" b="0"/>
                <wp:wrapNone/>
                <wp:docPr id="3" name="Рисунок 2" descr="20220913_184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20913_184016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0780" cy="5018405"/>
                        </a:xfrm>
                        <a:prstGeom prst="flowChartAlternateProcess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012D">
            <w:rPr>
              <w:noProof/>
            </w:rPr>
            <w:pict>
              <v:rect id="_x0000_s1032" style="position:absolute;margin-left:4.5pt;margin-top:183.6pt;width:590.15pt;height:134.8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alias w:val="Заголовок"/>
                        <w:id w:val="47475611"/>
                        <w:placeholder>
                          <w:docPart w:val="CE10E93AC0F64A57BB5E3C4ADABB3F24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85E84" w:rsidRDefault="00C1720C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Основные механизмы старения кожи. Пептидная косметика и факторы роста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685E84">
            <w:br w:type="page"/>
          </w:r>
        </w:p>
        <w:p w:rsidR="00685E84" w:rsidRDefault="000720F2">
          <w:r>
            <w:lastRenderedPageBreak/>
            <w:t xml:space="preserve">Старение это сочетанный эффект накопленных дефектов на молекулярном уровне. Именно они постепенно приводят к изменениям на лице, нарушениям функций тканей и органов. </w:t>
          </w:r>
          <w:r>
            <w:br/>
          </w:r>
          <w:r>
            <w:br/>
            <w:t>В отличие от внутренних органов, внешние воз</w:t>
          </w:r>
          <w:r w:rsidR="006F39BC">
            <w:t>раст</w:t>
          </w:r>
          <w:r>
            <w:t xml:space="preserve">ные изменения происходят существенно раньше, чем будут проявлены органные изменения. </w:t>
          </w:r>
          <w:r>
            <w:br/>
            <w:t xml:space="preserve">Это дает нам возможность заниматься коррекцией кожи заранее, задолго до развития настоящих изменений, связанных с возрастом.  </w:t>
          </w:r>
        </w:p>
        <w:p w:rsidR="006F39BC" w:rsidRDefault="006F39BC"/>
        <w:p w:rsidR="006F39BC" w:rsidRDefault="006F39BC">
          <w:r>
            <w:t xml:space="preserve">Хотя на сегодняшний день нет ни одной методики, которая на 100% сохранит кожу юной, с помощью обычного ухода, грамотным применением косметики, мы можем достаточно долго продлевать молодость кожи и поддерживать ее привлекательной и здоровой. </w:t>
          </w:r>
        </w:p>
        <w:p w:rsidR="006F39BC" w:rsidRDefault="006F39BC"/>
        <w:p w:rsidR="006F39BC" w:rsidRDefault="006F39BC"/>
        <w:p w:rsidR="006F39BC" w:rsidRDefault="006F39BC"/>
        <w:p w:rsidR="006F39BC" w:rsidRPr="009C7690" w:rsidRDefault="006F39BC" w:rsidP="009C7690">
          <w:pPr>
            <w:jc w:val="center"/>
            <w:rPr>
              <w:b/>
              <w:color w:val="7030A0"/>
            </w:rPr>
          </w:pPr>
          <w:r w:rsidRPr="009C7690">
            <w:rPr>
              <w:b/>
              <w:color w:val="7030A0"/>
            </w:rPr>
            <w:t>КОЖА И ВОЗРАСТ:</w:t>
          </w:r>
        </w:p>
        <w:p w:rsidR="006F39BC" w:rsidRDefault="006F39BC">
          <w:pPr>
            <w:rPr>
              <w:b/>
              <w:color w:val="4F6228" w:themeColor="accent3" w:themeShade="80"/>
            </w:rPr>
          </w:pPr>
        </w:p>
        <w:p w:rsidR="006F39BC" w:rsidRPr="006F39BC" w:rsidRDefault="006F39BC">
          <w:pPr>
            <w:rPr>
              <w:b/>
              <w:color w:val="4F6228" w:themeColor="accent3" w:themeShade="80"/>
            </w:rPr>
          </w:pPr>
          <w:r>
            <w:rPr>
              <w:b/>
              <w:color w:val="4F6228" w:themeColor="accent3" w:themeShade="80"/>
            </w:rPr>
            <w:t xml:space="preserve">Дети и подростки: </w:t>
          </w:r>
        </w:p>
        <w:p w:rsidR="006F39BC" w:rsidRDefault="006F39BC">
          <w:r>
            <w:t>Пожалуй, есть единственно</w:t>
          </w:r>
          <w:r w:rsidR="009C7690">
            <w:t>е</w:t>
          </w:r>
          <w:r>
            <w:t xml:space="preserve"> время, когда коже можно </w:t>
          </w:r>
          <w:r w:rsidRPr="009C7690">
            <w:rPr>
              <w:u w:val="single"/>
            </w:rPr>
            <w:t>не</w:t>
          </w:r>
          <w:r>
            <w:t xml:space="preserve"> уделять внимани</w:t>
          </w:r>
          <w:proofErr w:type="gramStart"/>
          <w:r>
            <w:t>е-</w:t>
          </w:r>
          <w:proofErr w:type="gramEnd"/>
          <w:r>
            <w:t xml:space="preserve"> это примерно с 6-8 месяцев и до начала полового созревания. Раньше мы могли говорить о 15-16 годах, теперь это, скорее, 10-12 лет. </w:t>
          </w:r>
          <w:r>
            <w:br/>
            <w:t>Кожа детей гладкая, натянутая, упругая,  всегда свежа</w:t>
          </w:r>
          <w:proofErr w:type="gramStart"/>
          <w:r>
            <w:t>я-</w:t>
          </w:r>
          <w:proofErr w:type="gramEnd"/>
          <w:r>
            <w:t xml:space="preserve"> смотреть и трогать ее сплошное удовольствие. </w:t>
          </w:r>
          <w:r>
            <w:br/>
            <w:t xml:space="preserve">Но затем все меняется: кожа </w:t>
          </w:r>
          <w:proofErr w:type="gramStart"/>
          <w:r>
            <w:t>подростков</w:t>
          </w:r>
          <w:proofErr w:type="gramEnd"/>
          <w:r>
            <w:t xml:space="preserve"> прежде всего становится жирной. У некоторых он просто появляется в Т-зоне, у некоторых его столько, что он стекает с лица, забивая сальные протоки. </w:t>
          </w:r>
        </w:p>
        <w:p w:rsidR="006F39BC" w:rsidRDefault="006F39BC">
          <w:r>
            <w:t>Именно в этом возрасте может появит</w:t>
          </w:r>
          <w:r w:rsidR="009C7690">
            <w:t>ь</w:t>
          </w:r>
          <w:r>
            <w:t xml:space="preserve">ся </w:t>
          </w:r>
          <w:proofErr w:type="spellStart"/>
          <w:r>
            <w:t>акне</w:t>
          </w:r>
          <w:proofErr w:type="spellEnd"/>
          <w:r>
            <w:t xml:space="preserve">, борьба с которым растянется на десятилетие. </w:t>
          </w:r>
          <w:r>
            <w:br/>
            <w:t>Оставить все как есть и не бороться с воспалениями тоже нель</w:t>
          </w:r>
          <w:r w:rsidR="009C7690">
            <w:t>з</w:t>
          </w:r>
          <w:proofErr w:type="gramStart"/>
          <w:r>
            <w:t>я-</w:t>
          </w:r>
          <w:proofErr w:type="gramEnd"/>
          <w:r>
            <w:t xml:space="preserve"> в этот период формируется кожный иммунитет, котор</w:t>
          </w:r>
          <w:r w:rsidR="009C7690">
            <w:t xml:space="preserve">ый закончится образованием </w:t>
          </w:r>
          <w:proofErr w:type="spellStart"/>
          <w:r w:rsidR="009C7690">
            <w:t>био</w:t>
          </w:r>
          <w:r>
            <w:t>пленок</w:t>
          </w:r>
          <w:proofErr w:type="spellEnd"/>
          <w:r>
            <w:t xml:space="preserve">. </w:t>
          </w:r>
          <w:r w:rsidR="009C7690">
            <w:br/>
          </w:r>
          <w:proofErr w:type="gramStart"/>
          <w:r>
            <w:t>Которые</w:t>
          </w:r>
          <w:proofErr w:type="gramEnd"/>
          <w:r>
            <w:t xml:space="preserve"> в дальнейшем могут снова активироваться в более позднем возрасте. К примеру, </w:t>
          </w:r>
          <w:r w:rsidR="009C7690">
            <w:t xml:space="preserve">женщина </w:t>
          </w:r>
          <w:r>
            <w:t xml:space="preserve">уже входит в менопаузу, а ее лицо похоже на проблемную кожу подростка. </w:t>
          </w:r>
        </w:p>
        <w:p w:rsidR="009C7690" w:rsidRDefault="006F39BC">
          <w:r>
            <w:t xml:space="preserve">Очень немногие подростки понимают, что кожу надо защищать от солнца, что умываться надо не мылом и не чем-то, что просто пенится. Что уход за кожей это всегда система. Что питаться всем подряд нельзя и внешность это еще и то, что мы едим. </w:t>
          </w:r>
          <w:r>
            <w:br/>
          </w:r>
        </w:p>
        <w:p w:rsidR="009C7690" w:rsidRDefault="009C7690"/>
        <w:p w:rsidR="009C7690" w:rsidRDefault="009C7690"/>
        <w:p w:rsidR="009C7690" w:rsidRDefault="009C7690"/>
        <w:p w:rsidR="009C7690" w:rsidRDefault="009C7690">
          <w:pPr>
            <w:rPr>
              <w:b/>
              <w:color w:val="4F6228" w:themeColor="accent3" w:themeShade="80"/>
            </w:rPr>
          </w:pPr>
        </w:p>
        <w:p w:rsidR="006F39BC" w:rsidRPr="00FB0CA6" w:rsidRDefault="005E13BF">
          <w:pPr>
            <w:rPr>
              <w:b/>
              <w:color w:val="4F6228" w:themeColor="accent3" w:themeShade="80"/>
            </w:rPr>
          </w:pPr>
          <w:r>
            <w:rPr>
              <w:b/>
              <w:color w:val="4F6228" w:themeColor="accent3" w:themeShade="80"/>
            </w:rPr>
            <w:lastRenderedPageBreak/>
            <w:t xml:space="preserve">Юный возраст. </w:t>
          </w:r>
        </w:p>
        <w:p w:rsidR="006F39BC" w:rsidRDefault="006F39BC"/>
        <w:p w:rsidR="006F39BC" w:rsidRDefault="006F39BC">
          <w:r>
            <w:t xml:space="preserve">Первые улучшения могут начаться с 17-19 лет. Часто к 20 годам кожа уже успокаивается. Она становится менее жирной. Воспаления </w:t>
          </w:r>
          <w:proofErr w:type="gramStart"/>
          <w:r>
            <w:t xml:space="preserve">появляются если </w:t>
          </w:r>
          <w:r w:rsidR="009C7690">
            <w:t>есть</w:t>
          </w:r>
          <w:proofErr w:type="gramEnd"/>
          <w:r w:rsidR="00FB0CA6">
            <w:t xml:space="preserve"> недочеты в питании, обилии сладостей или недостатке сна. </w:t>
          </w:r>
          <w:r w:rsidR="00FB0CA6">
            <w:br/>
            <w:t xml:space="preserve">Но внешне кожа все такая же свежая и натянутая. </w:t>
          </w:r>
        </w:p>
        <w:p w:rsidR="00FB0CA6" w:rsidRDefault="00FB0CA6">
          <w:r>
            <w:t xml:space="preserve">Если кожа чистая, подобрать уход не составит проблем. Сейчас может подойти любой чистый состав, который будет просто бережно очищать и увлажнять. </w:t>
          </w:r>
          <w:r>
            <w:br/>
            <w:t xml:space="preserve">Самое идеальное  для подростков это включить в свой уход косметику с </w:t>
          </w:r>
          <w:proofErr w:type="spellStart"/>
          <w:r>
            <w:t>пробиотиками</w:t>
          </w:r>
          <w:proofErr w:type="spellEnd"/>
          <w:r>
            <w:t xml:space="preserve"> (не всю сразу, а пару продуктов) и больше внимания уделять маскам и отшелушиванию</w:t>
          </w:r>
          <w:proofErr w:type="gramStart"/>
          <w:r>
            <w:t xml:space="preserve"> .</w:t>
          </w:r>
          <w:proofErr w:type="gramEnd"/>
          <w:r>
            <w:br/>
            <w:t xml:space="preserve">Так как кожа сейчас регенерирует быстрее, роговой слой может слетать с поверхности с задержкой, вызывая закупорку пор.  </w:t>
          </w:r>
          <w:r>
            <w:br/>
            <w:t xml:space="preserve">Нет необходимости в использовании сыворотки или средств </w:t>
          </w:r>
          <w:proofErr w:type="spellStart"/>
          <w:r>
            <w:t>антиэйдж</w:t>
          </w:r>
          <w:proofErr w:type="spellEnd"/>
          <w:r>
            <w:t xml:space="preserve">, так как процессы в живых слоях сейчас находятся на самом высоком уровне. А вот работать с роговым слоем, вовремя его удалять и укреплять, собирать жир с поверхности- то, что надо. </w:t>
          </w:r>
        </w:p>
        <w:p w:rsidR="00FB0CA6" w:rsidRDefault="00FB0CA6"/>
        <w:p w:rsidR="00FB0CA6" w:rsidRDefault="00FB0CA6">
          <w:r>
            <w:t xml:space="preserve">Если кожа проблемная, то, конечно, придется поискать свое средство.   Кому-то подойдут средства с салициловой кислотой, кому-то с серой или цинком, </w:t>
          </w:r>
          <w:proofErr w:type="spellStart"/>
          <w:r>
            <w:t>ретинол</w:t>
          </w:r>
          <w:proofErr w:type="spellEnd"/>
          <w:r>
            <w:t xml:space="preserve">, кислоты,  средства с правильными жирными кислотами, комплекс минералов. </w:t>
          </w:r>
          <w:r>
            <w:br/>
            <w:t xml:space="preserve">Нужно пробовать и налаживать систему, вводя на 1-2 продукту и смотреть реакцию кожи. </w:t>
          </w:r>
          <w:r>
            <w:br/>
          </w:r>
          <w:r>
            <w:br/>
          </w:r>
        </w:p>
        <w:p w:rsidR="009C7690" w:rsidRDefault="005E13BF">
          <w:r w:rsidRPr="009C7690">
            <w:rPr>
              <w:u w:val="single"/>
            </w:rPr>
            <w:t>С 25 лет все начинает меняться</w:t>
          </w:r>
          <w:r>
            <w:t xml:space="preserve">. Именно в этом возрасте начинаю происходить внутренние изменения, связанные с синтезом и распадом коллагена. </w:t>
          </w:r>
          <w:r w:rsidR="009C7690">
            <w:br/>
          </w:r>
          <w:r>
            <w:t>Впервые распад коллаген</w:t>
          </w:r>
          <w:r w:rsidR="009C7690">
            <w:t>а</w:t>
          </w:r>
          <w:r>
            <w:t xml:space="preserve"> выше, чем его синтезирует организм. </w:t>
          </w:r>
          <w:r w:rsidR="009C7690">
            <w:br/>
          </w:r>
          <w:r>
            <w:t xml:space="preserve">Пока всего лишь на 0,2 %. Но эта цифра будет расти. </w:t>
          </w:r>
          <w:r>
            <w:br/>
          </w:r>
          <w:r w:rsidR="009C7690">
            <w:t>К</w:t>
          </w:r>
          <w:r>
            <w:t xml:space="preserve"> 40 годам</w:t>
          </w:r>
          <w:r w:rsidR="009C7690">
            <w:t xml:space="preserve"> потери составят</w:t>
          </w:r>
          <w:r>
            <w:t xml:space="preserve"> 6%, а к 60 года</w:t>
          </w:r>
          <w:proofErr w:type="gramStart"/>
          <w:r>
            <w:t>м-</w:t>
          </w:r>
          <w:proofErr w:type="gramEnd"/>
          <w:r>
            <w:t xml:space="preserve"> безвозвратные потери коллагена будут примерно 11-12%. </w:t>
          </w:r>
          <w:r>
            <w:br/>
          </w:r>
          <w:r>
            <w:br/>
            <w:t xml:space="preserve">В этот период замедляется скорость обновление эпидермиса, роговой слой утолщается и отмечается тусклость кожи.  </w:t>
          </w:r>
          <w:r>
            <w:br/>
            <w:t xml:space="preserve">Можно заметить морщинки вокруг глаз. И если морщинки на нижнем веке это и еще и вклад мимики и веселого нрава, то гусиные лапки во внешних уголках глаз это уже настоящие возрастные изменения. </w:t>
          </w:r>
          <w:r>
            <w:br/>
            <w:t>В этом возрасте уже частый запрос на отбеливание кожи и борьба с пигментацие</w:t>
          </w:r>
          <w:proofErr w:type="gramStart"/>
          <w:r>
            <w:t>й-</w:t>
          </w:r>
          <w:proofErr w:type="gramEnd"/>
          <w:r>
            <w:t xml:space="preserve"> так начинает проявляться накопленный эффект солнечной инсоляции.  </w:t>
          </w:r>
        </w:p>
        <w:p w:rsidR="005E13BF" w:rsidRDefault="005E13BF">
          <w:r>
            <w:t xml:space="preserve">Чем ближе к 30, тем чаще звучит запрос на омоложение.  Откровенно говоря, кожа именно к этому возрасту только начинает получать уход, которого она достойна. </w:t>
          </w:r>
        </w:p>
        <w:p w:rsidR="005E13BF" w:rsidRDefault="005E13BF"/>
        <w:p w:rsidR="009C7690" w:rsidRDefault="009C7690"/>
        <w:p w:rsidR="006F39BC" w:rsidRDefault="005E13BF">
          <w:r>
            <w:lastRenderedPageBreak/>
            <w:br/>
          </w:r>
          <w:r>
            <w:rPr>
              <w:b/>
              <w:color w:val="4F6228" w:themeColor="accent3" w:themeShade="80"/>
            </w:rPr>
            <w:t>Зрелая кожа.</w:t>
          </w:r>
        </w:p>
        <w:p w:rsidR="000720F2" w:rsidRDefault="000720F2"/>
        <w:p w:rsidR="00685E84" w:rsidRDefault="005E13BF">
          <w:r w:rsidRPr="009C7690">
            <w:rPr>
              <w:u w:val="single"/>
            </w:rPr>
            <w:t>В период с 30 до 40 лет</w:t>
          </w:r>
          <w:r>
            <w:t xml:space="preserve"> </w:t>
          </w:r>
          <w:r w:rsidR="00185709">
            <w:t xml:space="preserve">старение кожи становится все заметнее, но чем ближе к 30, тем легче корректировать и задержать молодое и красивое состояние. </w:t>
          </w:r>
          <w:r w:rsidR="00185709">
            <w:br/>
            <w:t xml:space="preserve">Чем ближе к 40, тем длительнее и активнее должны быть методы воздействия. </w:t>
          </w:r>
          <w:r w:rsidR="00185709">
            <w:br/>
            <w:t xml:space="preserve">В это время начинает ухудшаться способность удерживать влагу. Девушки стремятся каждый продукт выбирать увлажняющий, но часто не достигают результата, так как увлажнение это целая система, которая «цепляется одна за одну» функцию. </w:t>
          </w:r>
          <w:r w:rsidR="00185709">
            <w:br/>
            <w:t xml:space="preserve">Уже накапливается дефектный коллаген, </w:t>
          </w:r>
          <w:proofErr w:type="gramStart"/>
          <w:r w:rsidR="00185709">
            <w:t>вовсю</w:t>
          </w:r>
          <w:proofErr w:type="gramEnd"/>
          <w:r w:rsidR="00185709">
            <w:t xml:space="preserve"> проявляются процессы </w:t>
          </w:r>
          <w:proofErr w:type="spellStart"/>
          <w:r w:rsidR="00185709">
            <w:t>гликирования</w:t>
          </w:r>
          <w:proofErr w:type="spellEnd"/>
          <w:r w:rsidR="00185709">
            <w:t xml:space="preserve">, кожа проседает.  </w:t>
          </w:r>
          <w:r w:rsidR="00185709">
            <w:br/>
            <w:t>С одной стороны истончается жировая прослойка, с другой стороны она начинает менять свое местоположение: щеки «спу</w:t>
          </w:r>
          <w:r w:rsidR="009C7690">
            <w:t>с</w:t>
          </w:r>
          <w:r w:rsidR="00185709">
            <w:t xml:space="preserve">каются» вниз.  В районе шеи, подбородка и  нижней части щек жира больше. </w:t>
          </w:r>
          <w:r w:rsidR="00185709">
            <w:br/>
            <w:t xml:space="preserve">Опасное решение в этот момент пытаться убрать жир с помощью </w:t>
          </w:r>
          <w:proofErr w:type="spellStart"/>
          <w:r w:rsidR="00185709">
            <w:t>липолитиков</w:t>
          </w:r>
          <w:proofErr w:type="spellEnd"/>
          <w:r w:rsidR="00185709">
            <w:t xml:space="preserve">. </w:t>
          </w:r>
        </w:p>
        <w:p w:rsidR="00185709" w:rsidRDefault="00185709"/>
        <w:p w:rsidR="00926963" w:rsidRDefault="00185709">
          <w:r w:rsidRPr="009C7690">
            <w:rPr>
              <w:u w:val="single"/>
            </w:rPr>
            <w:t>С 40 до 50 лет</w:t>
          </w:r>
          <w:r>
            <w:t xml:space="preserve"> кожа начинает готовиться к менопаузе. </w:t>
          </w:r>
          <w:r>
            <w:br/>
            <w:t xml:space="preserve">Если вы не теряли время в 30лет, то в 40 кожа выглядит хорошо, возрастные изменения минимальны. Но после 46-48 меняющийся гормональный фон будет вносить свой вклад во внешний вид. </w:t>
          </w:r>
          <w:r>
            <w:br/>
            <w:t xml:space="preserve">Кожа именно сейчас увядает. Она становится более сухой. Или нормальной, с одной стороны это хорошо, но эти изменения нужно учесть и сменить </w:t>
          </w:r>
          <w:proofErr w:type="spellStart"/>
          <w:r>
            <w:t>уходовые</w:t>
          </w:r>
          <w:proofErr w:type="spellEnd"/>
          <w:r>
            <w:t xml:space="preserve"> средства. </w:t>
          </w:r>
          <w:r w:rsidR="00926963">
            <w:t xml:space="preserve"> </w:t>
          </w:r>
          <w:r w:rsidR="00926963">
            <w:br/>
            <w:t xml:space="preserve">С другой стороны в этот период могут проснуться </w:t>
          </w:r>
          <w:proofErr w:type="spellStart"/>
          <w:r w:rsidR="00926963">
            <w:t>биопленки</w:t>
          </w:r>
          <w:proofErr w:type="spellEnd"/>
          <w:r w:rsidR="00926963">
            <w:t xml:space="preserve">, которые сохранились на коже в подростковый период. И перед входом в менопаузу начнут снова появляться воспаления. </w:t>
          </w:r>
          <w:r w:rsidR="00926963">
            <w:br/>
          </w:r>
          <w:r w:rsidR="00926963">
            <w:br/>
            <w:t xml:space="preserve">Изменяется и истончается толщина всей кожи: эпидермиса, дермы и гиподермы.  В это время худеть уже запрещается. </w:t>
          </w:r>
          <w:r w:rsidR="00926963">
            <w:br/>
            <w:t xml:space="preserve">Лучше все проблемы с весом решить до 40 лет. Если сейчас требуется коррекция веса на уменьшение, то делать крайне медленно. </w:t>
          </w:r>
        </w:p>
        <w:p w:rsidR="00926963" w:rsidRDefault="00926963"/>
        <w:p w:rsidR="00926963" w:rsidRPr="00926963" w:rsidRDefault="00926963">
          <w:pPr>
            <w:rPr>
              <w:b/>
              <w:color w:val="4F6228" w:themeColor="accent3" w:themeShade="80"/>
            </w:rPr>
          </w:pPr>
          <w:r w:rsidRPr="00926963">
            <w:rPr>
              <w:b/>
              <w:color w:val="4F6228" w:themeColor="accent3" w:themeShade="80"/>
            </w:rPr>
            <w:t xml:space="preserve">Увядающая кожа. </w:t>
          </w:r>
        </w:p>
        <w:p w:rsidR="00185709" w:rsidRDefault="00926963">
          <w:r>
            <w:br/>
            <w:t>Процесс изменения кожи и быстрого старения длится обычно</w:t>
          </w:r>
          <w:r w:rsidRPr="009C7690">
            <w:rPr>
              <w:u w:val="single"/>
            </w:rPr>
            <w:t xml:space="preserve"> с 50 до 60 лет.  </w:t>
          </w:r>
          <w:r>
            <w:t xml:space="preserve">Буквально каждый месяц вы можете замечать на лице изменения. Постоянно не хватает влаги, эластичности. Кожа легко растягивается и складывается в заломы, а расправляется долго. </w:t>
          </w:r>
        </w:p>
        <w:p w:rsidR="009C7690" w:rsidRDefault="00926963">
          <w:r>
            <w:t xml:space="preserve">После 60 лет наступает период относительной стабильности. Наверное, в этот период мы уже не сможем омолодить кожу </w:t>
          </w:r>
          <w:r w:rsidR="009C7690">
            <w:t xml:space="preserve"> так, чтобы радикально, </w:t>
          </w:r>
          <w:r>
            <w:t xml:space="preserve">ничем, кроме хирургии. </w:t>
          </w:r>
          <w:r>
            <w:br/>
            <w:t xml:space="preserve">Но и в этом периоде правильно подобранная программа ухода способная поддерживать ресурсы кожи. И сейчас, в этом возрасте, вы  будете иметь то лицо и ту кожу, которую «заслужили» годами прошлых ухаживаний за ней. </w:t>
          </w:r>
        </w:p>
        <w:p w:rsidR="00926963" w:rsidRPr="009C7690" w:rsidRDefault="00926963">
          <w:pPr>
            <w:rPr>
              <w:i/>
            </w:rPr>
          </w:pPr>
          <w:r>
            <w:lastRenderedPageBreak/>
            <w:br/>
          </w:r>
          <w:r w:rsidRPr="009C7690">
            <w:rPr>
              <w:i/>
            </w:rPr>
            <w:t>Если вы загорали и злоупотребляли загаро</w:t>
          </w:r>
          <w:proofErr w:type="gramStart"/>
          <w:r w:rsidRPr="009C7690">
            <w:rPr>
              <w:i/>
            </w:rPr>
            <w:t>м-</w:t>
          </w:r>
          <w:proofErr w:type="gramEnd"/>
          <w:r w:rsidRPr="009C7690">
            <w:rPr>
              <w:i/>
            </w:rPr>
            <w:t xml:space="preserve"> тонкая, иссеченная морщинами, пигментированная кожа без тонуса. </w:t>
          </w:r>
        </w:p>
        <w:p w:rsidR="00926963" w:rsidRPr="009C7690" w:rsidRDefault="00926963">
          <w:pPr>
            <w:rPr>
              <w:i/>
            </w:rPr>
          </w:pPr>
          <w:r w:rsidRPr="009C7690">
            <w:rPr>
              <w:i/>
            </w:rPr>
            <w:t>Если ваш косметический уход был время от времени или «чем-нибудь», то  на поверхности будет выражен кожный рисунок и рыхлость.</w:t>
          </w:r>
        </w:p>
        <w:p w:rsidR="00926963" w:rsidRDefault="00926963">
          <w:r>
            <w:br/>
            <w:t xml:space="preserve">В 70 лет основная «проблема» это толстый роговой слой и ощущение </w:t>
          </w:r>
          <w:proofErr w:type="spellStart"/>
          <w:r>
            <w:t>пергаментности</w:t>
          </w:r>
          <w:proofErr w:type="spellEnd"/>
          <w:r>
            <w:t xml:space="preserve"> кожи.  Дерма в этот период минимальна по своей толщине, поэтому просвечивает подкожно-жировая клетчатка, что придает коже желтый оттенок.</w:t>
          </w:r>
        </w:p>
        <w:p w:rsidR="00926963" w:rsidRDefault="00926963">
          <w:r>
            <w:t>Даже в 70 лет за коже</w:t>
          </w:r>
          <w:r w:rsidR="009C7690">
            <w:t xml:space="preserve">й нужно ухаживать,  соблюдая по </w:t>
          </w:r>
          <w:r>
            <w:t xml:space="preserve">очередности шаги. </w:t>
          </w:r>
          <w:r>
            <w:br/>
            <w:t xml:space="preserve">Наверное, в 70 лет понимается что </w:t>
          </w:r>
          <w:r w:rsidR="00C1720C">
            <w:t>активная жизнь позади и, п</w:t>
          </w:r>
          <w:proofErr w:type="gramStart"/>
          <w:r w:rsidR="00C1720C">
            <w:t>о-</w:t>
          </w:r>
          <w:proofErr w:type="gramEnd"/>
          <w:r w:rsidR="00C1720C">
            <w:t xml:space="preserve"> большому счету, уже все- равно как ты выглядишь, главное утро без давления</w:t>
          </w:r>
          <w:r w:rsidR="009C7690">
            <w:t xml:space="preserve"> и</w:t>
          </w:r>
          <w:r w:rsidR="00C1720C">
            <w:t xml:space="preserve"> возможность двигаться.</w:t>
          </w:r>
        </w:p>
        <w:p w:rsidR="00C1720C" w:rsidRDefault="00C1720C"/>
        <w:p w:rsidR="00C1720C" w:rsidRDefault="00C1720C">
          <w:r>
            <w:t>Но если вам сейчас 30 или 40, не совершайте подростковых ошибо</w:t>
          </w:r>
          <w:proofErr w:type="gramStart"/>
          <w:r>
            <w:t>к-</w:t>
          </w:r>
          <w:proofErr w:type="gramEnd"/>
          <w:r>
            <w:t xml:space="preserve"> когда в 14 лет все 40 летние кажутся стариками. </w:t>
          </w:r>
          <w:r>
            <w:br/>
            <w:t xml:space="preserve">В 40 и в 45 лет очень хочется жить и жить активно. Красиво и ярко. </w:t>
          </w:r>
          <w:r>
            <w:br/>
            <w:t xml:space="preserve">В 70 лет будут точно такие же ощущения и желания. </w:t>
          </w:r>
        </w:p>
        <w:p w:rsidR="00C1720C" w:rsidRDefault="00C1720C"/>
        <w:p w:rsidR="00C1720C" w:rsidRPr="009C7690" w:rsidRDefault="00C1720C" w:rsidP="009C7690">
          <w:pPr>
            <w:jc w:val="center"/>
            <w:rPr>
              <w:b/>
              <w:color w:val="7030A0"/>
            </w:rPr>
          </w:pPr>
          <w:r w:rsidRPr="009C7690">
            <w:rPr>
              <w:b/>
              <w:color w:val="7030A0"/>
            </w:rPr>
            <w:t xml:space="preserve">Таблица </w:t>
          </w:r>
          <w:r w:rsidR="009C7690" w:rsidRPr="009C7690">
            <w:rPr>
              <w:b/>
              <w:color w:val="7030A0"/>
            </w:rPr>
            <w:t>идеальных сре</w:t>
          </w:r>
          <w:proofErr w:type="gramStart"/>
          <w:r w:rsidR="009C7690" w:rsidRPr="009C7690">
            <w:rPr>
              <w:b/>
              <w:color w:val="7030A0"/>
            </w:rPr>
            <w:t>дств с п</w:t>
          </w:r>
          <w:proofErr w:type="gramEnd"/>
          <w:r w:rsidR="009C7690" w:rsidRPr="009C7690">
            <w:rPr>
              <w:b/>
              <w:color w:val="7030A0"/>
            </w:rPr>
            <w:t>ептидами и факторами роста</w:t>
          </w:r>
        </w:p>
        <w:p w:rsidR="00C1720C" w:rsidRDefault="00C1720C"/>
        <w:tbl>
          <w:tblPr>
            <w:tblStyle w:val="a7"/>
            <w:tblW w:w="0" w:type="auto"/>
            <w:tblInd w:w="-601" w:type="dxa"/>
            <w:tblLook w:val="04A0"/>
          </w:tblPr>
          <w:tblGrid>
            <w:gridCol w:w="3390"/>
            <w:gridCol w:w="3391"/>
            <w:gridCol w:w="3391"/>
          </w:tblGrid>
          <w:tr w:rsidR="00C1720C" w:rsidRPr="00C1720C" w:rsidTr="0010748F">
            <w:tc>
              <w:tcPr>
                <w:tcW w:w="3390" w:type="dxa"/>
              </w:tcPr>
              <w:p w:rsidR="00C1720C" w:rsidRPr="00C1720C" w:rsidRDefault="00C1720C" w:rsidP="00C1720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Продукт</w:t>
                </w:r>
              </w:p>
            </w:tc>
            <w:tc>
              <w:tcPr>
                <w:tcW w:w="3391" w:type="dxa"/>
              </w:tcPr>
              <w:p w:rsidR="00C1720C" w:rsidRPr="00C1720C" w:rsidRDefault="00C1720C" w:rsidP="00C1720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Действие</w:t>
                </w:r>
              </w:p>
            </w:tc>
            <w:tc>
              <w:tcPr>
                <w:tcW w:w="3391" w:type="dxa"/>
              </w:tcPr>
              <w:p w:rsidR="00C1720C" w:rsidRPr="00C1720C" w:rsidRDefault="00C1720C" w:rsidP="00C1720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Где искать</w:t>
                </w:r>
              </w:p>
            </w:tc>
          </w:tr>
          <w:tr w:rsidR="00C1720C" w:rsidTr="0010748F">
            <w:tc>
              <w:tcPr>
                <w:tcW w:w="10172" w:type="dxa"/>
                <w:gridSpan w:val="3"/>
              </w:tcPr>
              <w:p w:rsidR="00C1720C" w:rsidRPr="00C1720C" w:rsidRDefault="00C1720C" w:rsidP="00C1720C">
                <w:pPr>
                  <w:jc w:val="center"/>
                  <w:rPr>
                    <w:b/>
                    <w:color w:val="7030A0"/>
                  </w:rPr>
                </w:pPr>
                <w:r w:rsidRPr="00C1720C">
                  <w:rPr>
                    <w:b/>
                    <w:color w:val="7030A0"/>
                  </w:rPr>
                  <w:t>СЫВОРОТКИ ДЛЯ ЛИЦА</w:t>
                </w:r>
              </w:p>
            </w:tc>
          </w:tr>
          <w:tr w:rsidR="00C1720C" w:rsidTr="0010748F">
            <w:tc>
              <w:tcPr>
                <w:tcW w:w="3390" w:type="dxa"/>
              </w:tcPr>
              <w:p w:rsidR="00C1720C" w:rsidRDefault="00C1720C" w:rsidP="00F22FAC">
                <w:r>
                  <w:t>Синергия 5 пептидов</w:t>
                </w:r>
              </w:p>
            </w:tc>
            <w:tc>
              <w:tcPr>
                <w:tcW w:w="3391" w:type="dxa"/>
              </w:tcPr>
              <w:p w:rsidR="00C1720C" w:rsidRDefault="00C1720C" w:rsidP="00F22FAC">
                <w:r>
                  <w:t xml:space="preserve">Мощное действие от морщин. Комплекс пептидов сигнальщиков и пептидов сборщиков. Вместе они находят и корректируют место проблемы/морщины/залома.  Хорошая сыворотка для начала в 30 лет, так и для коррекции возрастных изменений в 50. </w:t>
                </w:r>
              </w:p>
            </w:tc>
            <w:tc>
              <w:tcPr>
                <w:tcW w:w="3391" w:type="dxa"/>
              </w:tcPr>
              <w:p w:rsidR="00C1720C" w:rsidRDefault="00C1720C" w:rsidP="00F22FAC">
                <w:r>
                  <w:t xml:space="preserve">50 </w:t>
                </w:r>
                <w:proofErr w:type="spellStart"/>
                <w:r>
                  <w:t>гр</w:t>
                </w:r>
                <w:proofErr w:type="spellEnd"/>
                <w:r>
                  <w:t xml:space="preserve"> </w:t>
                </w:r>
                <w:hyperlink r:id="rId9" w:history="1">
                  <w:r w:rsidRPr="007531E7">
                    <w:rPr>
                      <w:rStyle w:val="a8"/>
                    </w:rPr>
                    <w:t>https://olicosmetics.ru/905</w:t>
                  </w:r>
                </w:hyperlink>
                <w:r>
                  <w:t xml:space="preserve"> </w:t>
                </w:r>
              </w:p>
              <w:p w:rsidR="00C1720C" w:rsidRDefault="00C1720C" w:rsidP="00F22FAC"/>
              <w:p w:rsidR="00C1720C" w:rsidRDefault="00C1720C" w:rsidP="00F22FAC">
                <w:r>
                  <w:t xml:space="preserve">30 </w:t>
                </w:r>
                <w:proofErr w:type="spellStart"/>
                <w:r>
                  <w:t>гр</w:t>
                </w:r>
                <w:proofErr w:type="spellEnd"/>
                <w:r>
                  <w:t xml:space="preserve"> </w:t>
                </w:r>
                <w:hyperlink r:id="rId10" w:history="1">
                  <w:r w:rsidRPr="007531E7">
                    <w:rPr>
                      <w:rStyle w:val="a8"/>
                    </w:rPr>
                    <w:t>https://olicosmetics.ru/904</w:t>
                  </w:r>
                </w:hyperlink>
                <w:r>
                  <w:t xml:space="preserve"> </w:t>
                </w:r>
              </w:p>
            </w:tc>
          </w:tr>
          <w:tr w:rsidR="00C1720C" w:rsidTr="0010748F">
            <w:tc>
              <w:tcPr>
                <w:tcW w:w="3390" w:type="dxa"/>
              </w:tcPr>
              <w:p w:rsidR="00C1720C" w:rsidRPr="00C1720C" w:rsidRDefault="00C1720C" w:rsidP="00C1720C">
                <w:pPr>
                  <w:shd w:val="clear" w:color="auto" w:fill="FFFFFF"/>
                  <w:spacing w:after="220"/>
                  <w:textAlignment w:val="baseline"/>
                  <w:outlineLvl w:val="0"/>
                  <w:rPr>
                    <w:rFonts w:eastAsia="Times New Roman" w:cstheme="minorHAnsi"/>
                    <w:color w:val="000000"/>
                    <w:kern w:val="36"/>
                    <w:lang w:eastAsia="ru-RU"/>
                  </w:rPr>
                </w:pPr>
                <w:r w:rsidRPr="00C1720C">
                  <w:rPr>
                    <w:rFonts w:eastAsia="Times New Roman" w:cstheme="minorHAnsi"/>
                    <w:color w:val="000000"/>
                    <w:kern w:val="36"/>
                    <w:lang w:eastAsia="ru-RU"/>
                  </w:rPr>
                  <w:t xml:space="preserve">Сыворотка </w:t>
                </w:r>
                <w:proofErr w:type="spellStart"/>
                <w:r w:rsidRPr="00C1720C">
                  <w:rPr>
                    <w:rFonts w:eastAsia="Times New Roman" w:cstheme="minorHAnsi"/>
                    <w:color w:val="000000"/>
                    <w:kern w:val="36"/>
                    <w:lang w:eastAsia="ru-RU"/>
                  </w:rPr>
                  <w:t>V</w:t>
                </w:r>
                <w:proofErr w:type="gramStart"/>
                <w:r w:rsidRPr="00C1720C">
                  <w:rPr>
                    <w:rFonts w:eastAsia="Times New Roman" w:cstheme="minorHAnsi"/>
                    <w:color w:val="000000"/>
                    <w:kern w:val="36"/>
                    <w:lang w:eastAsia="ru-RU"/>
                  </w:rPr>
                  <w:t>е</w:t>
                </w:r>
                <w:proofErr w:type="gramEnd"/>
                <w:r w:rsidRPr="00C1720C">
                  <w:rPr>
                    <w:rFonts w:eastAsia="Times New Roman" w:cstheme="minorHAnsi"/>
                    <w:color w:val="000000"/>
                    <w:kern w:val="36"/>
                    <w:lang w:eastAsia="ru-RU"/>
                  </w:rPr>
                  <w:t>ndetta</w:t>
                </w:r>
                <w:proofErr w:type="spellEnd"/>
              </w:p>
              <w:p w:rsidR="00C1720C" w:rsidRDefault="00C1720C" w:rsidP="00F22FAC"/>
            </w:tc>
            <w:tc>
              <w:tcPr>
                <w:tcW w:w="3391" w:type="dxa"/>
              </w:tcPr>
              <w:p w:rsidR="00C1720C" w:rsidRDefault="00C1720C" w:rsidP="00F22FAC">
                <w:r>
                  <w:t xml:space="preserve">Хороша для возраста </w:t>
                </w:r>
                <w:proofErr w:type="gramStart"/>
                <w:r>
                  <w:t>35</w:t>
                </w:r>
                <w:proofErr w:type="gramEnd"/>
                <w:r>
                  <w:t xml:space="preserve">+ когда дерма начинает истончаться из-за деформаций коллагена. </w:t>
                </w:r>
                <w:r>
                  <w:br/>
                  <w:t xml:space="preserve">Или когда вы находитесь в процесс похудения.  </w:t>
                </w:r>
                <w:r>
                  <w:br/>
                  <w:t>В любом случае ближе к 40 1 раз в год проходить курс этой сывороткой не менее полугода</w:t>
                </w:r>
              </w:p>
            </w:tc>
            <w:tc>
              <w:tcPr>
                <w:tcW w:w="3391" w:type="dxa"/>
              </w:tcPr>
              <w:p w:rsidR="00C1720C" w:rsidRDefault="00C1720C" w:rsidP="00F22FAC">
                <w:r>
                  <w:t xml:space="preserve">50 </w:t>
                </w:r>
                <w:proofErr w:type="spellStart"/>
                <w:r>
                  <w:t>гр</w:t>
                </w:r>
                <w:proofErr w:type="spellEnd"/>
                <w:r>
                  <w:t xml:space="preserve"> </w:t>
                </w:r>
                <w:hyperlink r:id="rId11" w:history="1">
                  <w:r w:rsidRPr="007531E7">
                    <w:rPr>
                      <w:rStyle w:val="a8"/>
                    </w:rPr>
                    <w:t>https://olicosmetics.ru/1491</w:t>
                  </w:r>
                </w:hyperlink>
                <w:r>
                  <w:t xml:space="preserve"> </w:t>
                </w:r>
              </w:p>
              <w:p w:rsidR="00C1720C" w:rsidRDefault="00C1720C" w:rsidP="00F22FAC"/>
              <w:p w:rsidR="00C1720C" w:rsidRDefault="00C1720C" w:rsidP="00F22FAC">
                <w:r>
                  <w:t xml:space="preserve">30 гр. </w:t>
                </w:r>
                <w:hyperlink r:id="rId12" w:history="1">
                  <w:r w:rsidRPr="007531E7">
                    <w:rPr>
                      <w:rStyle w:val="a8"/>
                    </w:rPr>
                    <w:t>https://olicosmetics.ru/1518</w:t>
                  </w:r>
                </w:hyperlink>
                <w:r>
                  <w:t xml:space="preserve"> </w:t>
                </w:r>
              </w:p>
            </w:tc>
          </w:tr>
          <w:tr w:rsidR="00C1720C" w:rsidTr="0010748F">
            <w:tc>
              <w:tcPr>
                <w:tcW w:w="3390" w:type="dxa"/>
              </w:tcPr>
              <w:p w:rsidR="00E8723F" w:rsidRPr="00E8723F" w:rsidRDefault="00E8723F" w:rsidP="00E8723F">
                <w:pPr>
                  <w:pStyle w:val="1"/>
                  <w:shd w:val="clear" w:color="auto" w:fill="FFFFFF"/>
                  <w:spacing w:before="0" w:beforeAutospacing="0" w:after="220" w:afterAutospacing="0"/>
                  <w:textAlignment w:val="baseline"/>
                  <w:outlineLvl w:val="0"/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</w:pPr>
                <w:r w:rsidRPr="00E8723F"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  <w:t>Сывороточный концентрат "Уровнем выше"</w:t>
                </w:r>
              </w:p>
              <w:p w:rsidR="00C1720C" w:rsidRDefault="00C1720C" w:rsidP="00F22FAC"/>
            </w:tc>
            <w:tc>
              <w:tcPr>
                <w:tcW w:w="3391" w:type="dxa"/>
              </w:tcPr>
              <w:p w:rsidR="00C1720C" w:rsidRDefault="00E8723F" w:rsidP="00F22FAC">
                <w:r>
                  <w:t xml:space="preserve">Когда вы </w:t>
                </w:r>
                <w:proofErr w:type="gramStart"/>
                <w:r>
                  <w:t>видите что кожа теряет</w:t>
                </w:r>
                <w:proofErr w:type="gramEnd"/>
                <w:r>
                  <w:t xml:space="preserve"> тонус. </w:t>
                </w:r>
                <w:r w:rsidR="00DC27CA" w:rsidRPr="00DC27CA">
                  <w:t xml:space="preserve">Основная задача сыворотки: подтянуть овал лица, уменьшить отечность, вернуть рельефность овалу лица, убрать </w:t>
                </w:r>
                <w:r w:rsidR="00DC27CA" w:rsidRPr="00DC27CA">
                  <w:lastRenderedPageBreak/>
                  <w:t>морщины и повысить плотность и высоту кожи.</w:t>
                </w:r>
              </w:p>
            </w:tc>
            <w:tc>
              <w:tcPr>
                <w:tcW w:w="3391" w:type="dxa"/>
              </w:tcPr>
              <w:p w:rsidR="00C1720C" w:rsidRDefault="0078012D" w:rsidP="00F22FAC">
                <w:hyperlink r:id="rId13" w:history="1">
                  <w:r w:rsidR="00DC27CA" w:rsidRPr="007531E7">
                    <w:rPr>
                      <w:rStyle w:val="a8"/>
                    </w:rPr>
                    <w:t>https://olicosmetics.ru/1595</w:t>
                  </w:r>
                </w:hyperlink>
                <w:r w:rsidR="00DC27CA">
                  <w:t xml:space="preserve"> </w:t>
                </w:r>
              </w:p>
            </w:tc>
          </w:tr>
          <w:tr w:rsidR="00C1720C" w:rsidTr="0010748F">
            <w:tc>
              <w:tcPr>
                <w:tcW w:w="3390" w:type="dxa"/>
              </w:tcPr>
              <w:p w:rsidR="00DC27CA" w:rsidRPr="00DC27CA" w:rsidRDefault="00DC27CA" w:rsidP="00DC27CA">
                <w:r w:rsidRPr="00DC27CA">
                  <w:lastRenderedPageBreak/>
                  <w:t>Сыворотка «Одни плюсы» для красивой кожи</w:t>
                </w:r>
              </w:p>
              <w:p w:rsidR="00C1720C" w:rsidRPr="00DC27CA" w:rsidRDefault="00C1720C" w:rsidP="00DC27CA"/>
            </w:tc>
            <w:tc>
              <w:tcPr>
                <w:tcW w:w="3391" w:type="dxa"/>
              </w:tcPr>
              <w:p w:rsidR="00C1720C" w:rsidRDefault="00DC27CA" w:rsidP="00DC27CA">
                <w:r w:rsidRPr="00DC27CA">
                  <w:t>Клетки кожи, обработанные сывороткой «Одни плюсы» проявляют свойства более молодых клеток: синтез жиров, удержание влаги, восстановление процессов регенерации, свойственных молодой коже.</w:t>
                </w:r>
                <w:r w:rsidRPr="00DC27CA">
                  <w:br/>
                  <w:t>Восстанавливается упругость, плотность, высота, эластичность.</w:t>
                </w:r>
              </w:p>
              <w:p w:rsidR="00DC27CA" w:rsidRPr="00DC27CA" w:rsidRDefault="00DC27CA" w:rsidP="00DC27CA">
                <w:r>
                  <w:t>Можно использовать под аппаратную косметологию. (Дополнительно получите консультацию)</w:t>
                </w:r>
              </w:p>
            </w:tc>
            <w:tc>
              <w:tcPr>
                <w:tcW w:w="3391" w:type="dxa"/>
              </w:tcPr>
              <w:p w:rsidR="00C1720C" w:rsidRDefault="0078012D" w:rsidP="00F22FAC">
                <w:hyperlink r:id="rId14" w:history="1">
                  <w:r w:rsidR="00DC27CA" w:rsidRPr="007531E7">
                    <w:rPr>
                      <w:rStyle w:val="a8"/>
                    </w:rPr>
                    <w:t>https://olicosmetics.ru/1618</w:t>
                  </w:r>
                </w:hyperlink>
              </w:p>
              <w:p w:rsidR="00DC27CA" w:rsidRDefault="00DC27CA" w:rsidP="00F22FAC"/>
            </w:tc>
          </w:tr>
          <w:tr w:rsidR="00DC27CA" w:rsidTr="0010748F">
            <w:tc>
              <w:tcPr>
                <w:tcW w:w="3390" w:type="dxa"/>
              </w:tcPr>
              <w:p w:rsidR="00DC27CA" w:rsidRPr="00DC27CA" w:rsidRDefault="00DC27CA" w:rsidP="00DC27CA">
                <w:r w:rsidRPr="00DC27CA">
                  <w:t>ФАКТОРЫ РОСТА сыворотка для лица</w:t>
                </w:r>
              </w:p>
              <w:p w:rsidR="00DC27CA" w:rsidRDefault="00DC27CA" w:rsidP="00F22FAC"/>
            </w:tc>
            <w:tc>
              <w:tcPr>
                <w:tcW w:w="3391" w:type="dxa"/>
              </w:tcPr>
              <w:p w:rsidR="00DC27CA" w:rsidRPr="00DC27CA" w:rsidRDefault="00DC27CA" w:rsidP="00DC27CA">
                <w:r w:rsidRPr="00DC27CA">
                  <w:t xml:space="preserve">Используется группа факторов роста для большего результата: </w:t>
                </w:r>
                <w:r w:rsidRPr="00DC27CA">
                  <w:br/>
                </w:r>
                <w:r>
                  <w:t xml:space="preserve">- </w:t>
                </w:r>
                <w:proofErr w:type="spellStart"/>
                <w:r w:rsidRPr="00DC27CA">
                  <w:t>Эпидермальный</w:t>
                </w:r>
                <w:proofErr w:type="spellEnd"/>
                <w:r w:rsidRPr="00DC27CA">
                  <w:t xml:space="preserve"> фактор роста EGF</w:t>
                </w:r>
                <w:r w:rsidRPr="00DC27CA">
                  <w:br/>
                </w:r>
                <w:r>
                  <w:t xml:space="preserve">- </w:t>
                </w:r>
                <w:r w:rsidRPr="00DC27CA">
                  <w:t>Инсулиноподобный фактор роста IGF-I</w:t>
                </w:r>
              </w:p>
              <w:p w:rsidR="00DC27CA" w:rsidRPr="00DC27CA" w:rsidRDefault="00DC27CA" w:rsidP="00DC27CA">
                <w:r>
                  <w:t xml:space="preserve">- </w:t>
                </w:r>
                <w:r w:rsidRPr="00DC27CA">
                  <w:t>Фактор роста фибробластов FGF</w:t>
                </w:r>
                <w:r w:rsidRPr="00DC27CA">
                  <w:br/>
                </w:r>
                <w:r>
                  <w:t xml:space="preserve">- </w:t>
                </w:r>
                <w:proofErr w:type="spellStart"/>
                <w:r w:rsidRPr="00DC27CA">
                  <w:t>Васкулярно-эндотелиальный</w:t>
                </w:r>
                <w:proofErr w:type="spellEnd"/>
                <w:r w:rsidRPr="00DC27CA">
                  <w:t xml:space="preserve"> фактор роста VEGF</w:t>
                </w:r>
              </w:p>
              <w:p w:rsidR="00DC27CA" w:rsidRDefault="00DC27CA" w:rsidP="00DC27CA">
                <w:r>
                  <w:t xml:space="preserve">- </w:t>
                </w:r>
                <w:proofErr w:type="spellStart"/>
                <w:r w:rsidRPr="00DC27CA">
                  <w:t>Трипептид</w:t>
                </w:r>
                <w:proofErr w:type="spellEnd"/>
                <w:r w:rsidRPr="00DC27CA">
                  <w:t xml:space="preserve"> коллагена (Трипептид-29)</w:t>
                </w:r>
              </w:p>
            </w:tc>
            <w:tc>
              <w:tcPr>
                <w:tcW w:w="3391" w:type="dxa"/>
              </w:tcPr>
              <w:p w:rsidR="00DC27CA" w:rsidRDefault="0078012D" w:rsidP="00F22FAC">
                <w:hyperlink r:id="rId15" w:history="1">
                  <w:r w:rsidR="00DC27CA" w:rsidRPr="007531E7">
                    <w:rPr>
                      <w:rStyle w:val="a8"/>
                    </w:rPr>
                    <w:t>https://olicosmetics.ru/1641</w:t>
                  </w:r>
                </w:hyperlink>
              </w:p>
              <w:p w:rsidR="00DC27CA" w:rsidRDefault="00DC27CA" w:rsidP="00F22FAC"/>
            </w:tc>
          </w:tr>
          <w:tr w:rsidR="00DC27CA" w:rsidTr="0010748F">
            <w:tc>
              <w:tcPr>
                <w:tcW w:w="3390" w:type="dxa"/>
              </w:tcPr>
              <w:p w:rsidR="00DC27CA" w:rsidRPr="00DC27CA" w:rsidRDefault="00DC27CA" w:rsidP="00DC27CA">
                <w:r w:rsidRPr="00DC27CA">
                  <w:t>Сыворотка для век "</w:t>
                </w:r>
                <w:proofErr w:type="spellStart"/>
                <w:r w:rsidRPr="00DC27CA">
                  <w:t>Блефаро</w:t>
                </w:r>
                <w:proofErr w:type="spellEnd"/>
                <w:r w:rsidRPr="00DC27CA">
                  <w:t xml:space="preserve"> СТОП"</w:t>
                </w:r>
              </w:p>
              <w:p w:rsidR="00DC27CA" w:rsidRDefault="00DC27CA" w:rsidP="00F22FAC"/>
            </w:tc>
            <w:tc>
              <w:tcPr>
                <w:tcW w:w="3391" w:type="dxa"/>
              </w:tcPr>
              <w:p w:rsidR="00DC27CA" w:rsidRPr="00DC27CA" w:rsidRDefault="00DC27CA" w:rsidP="00DC27CA">
                <w:r>
                  <w:t>Укрепляет, защищае</w:t>
                </w:r>
                <w:r w:rsidRPr="00DC27CA">
                  <w:t>т от повреждений роговой слой, подтяг</w:t>
                </w:r>
                <w:r>
                  <w:t>ивает кожу.  При этом воздействуе</w:t>
                </w:r>
                <w:r w:rsidRPr="00DC27CA">
                  <w:t>т на сосудистую сетку, стимулируя кровообращение и отток лимфы.</w:t>
                </w:r>
                <w:r w:rsidRPr="00DC27CA">
                  <w:br/>
                </w:r>
                <w:r>
                  <w:t xml:space="preserve">Снижает </w:t>
                </w:r>
                <w:r w:rsidRPr="00DC27CA">
                  <w:t>процент налипания г</w:t>
                </w:r>
                <w:r>
                  <w:t>люкозы и накопления повреждений. М</w:t>
                </w:r>
                <w:r w:rsidRPr="00DC27CA">
                  <w:t xml:space="preserve">ягкая альтернатива </w:t>
                </w:r>
                <w:proofErr w:type="spellStart"/>
                <w:r w:rsidRPr="00DC27CA">
                  <w:t>блефоропластик</w:t>
                </w:r>
                <w:proofErr w:type="gramStart"/>
                <w:r w:rsidRPr="00DC27CA">
                  <w:t>е</w:t>
                </w:r>
                <w:proofErr w:type="spellEnd"/>
                <w:r w:rsidRPr="00DC27CA">
                  <w:t>-</w:t>
                </w:r>
                <w:proofErr w:type="gramEnd"/>
                <w:r w:rsidRPr="00DC27CA">
                  <w:t xml:space="preserve"> подтягивается провисание верхних век.</w:t>
                </w:r>
              </w:p>
            </w:tc>
            <w:tc>
              <w:tcPr>
                <w:tcW w:w="3391" w:type="dxa"/>
              </w:tcPr>
              <w:p w:rsidR="00DC27CA" w:rsidRDefault="00DC27CA" w:rsidP="00F22FAC">
                <w:r>
                  <w:t xml:space="preserve">15 </w:t>
                </w:r>
                <w:proofErr w:type="spellStart"/>
                <w:r>
                  <w:t>гр</w:t>
                </w:r>
                <w:proofErr w:type="spellEnd"/>
                <w:r>
                  <w:t xml:space="preserve"> </w:t>
                </w:r>
                <w:hyperlink r:id="rId16" w:history="1">
                  <w:r w:rsidRPr="00DC27CA">
                    <w:rPr>
                      <w:rStyle w:val="a8"/>
                    </w:rPr>
                    <w:t>https://olicosmetics.ru/1603</w:t>
                  </w:r>
                </w:hyperlink>
              </w:p>
              <w:p w:rsidR="00DC27CA" w:rsidRDefault="00DC27CA" w:rsidP="00F22FAC">
                <w:r>
                  <w:t xml:space="preserve">30 </w:t>
                </w:r>
                <w:proofErr w:type="spellStart"/>
                <w:r>
                  <w:t>гр</w:t>
                </w:r>
                <w:proofErr w:type="spellEnd"/>
                <w:r>
                  <w:t xml:space="preserve"> </w:t>
                </w:r>
                <w:hyperlink r:id="rId17" w:history="1">
                  <w:r w:rsidRPr="00DC27CA">
                    <w:rPr>
                      <w:rStyle w:val="a8"/>
                    </w:rPr>
                    <w:t>https://olicosmetics.ru/1604</w:t>
                  </w:r>
                </w:hyperlink>
                <w:r>
                  <w:t xml:space="preserve"> </w:t>
                </w:r>
              </w:p>
            </w:tc>
          </w:tr>
          <w:tr w:rsidR="00DC27CA" w:rsidTr="0010748F">
            <w:tc>
              <w:tcPr>
                <w:tcW w:w="3390" w:type="dxa"/>
              </w:tcPr>
              <w:p w:rsidR="00CA67F3" w:rsidRPr="00CA67F3" w:rsidRDefault="00CA67F3" w:rsidP="00CA67F3">
                <w:r w:rsidRPr="00CA67F3">
                  <w:t>Кислородная SOS-сыворотка</w:t>
                </w:r>
              </w:p>
              <w:p w:rsidR="00DC27CA" w:rsidRDefault="00CA67F3" w:rsidP="00F22FAC">
                <w:r>
                  <w:t xml:space="preserve"> </w:t>
                </w:r>
              </w:p>
            </w:tc>
            <w:tc>
              <w:tcPr>
                <w:tcW w:w="3391" w:type="dxa"/>
              </w:tcPr>
              <w:p w:rsidR="00CA67F3" w:rsidRPr="00CA67F3" w:rsidRDefault="00CA67F3" w:rsidP="00CA67F3">
                <w:r w:rsidRPr="00CA67F3">
                  <w:t>Цвет лица возвращает свою яркость, свежесть и сияние.</w:t>
                </w:r>
              </w:p>
              <w:p w:rsidR="00CA67F3" w:rsidRPr="00CA67F3" w:rsidRDefault="00CA67F3" w:rsidP="00CA67F3">
                <w:r w:rsidRPr="00CA67F3">
                  <w:t>Пигментные пятна заметно бледнеют, кожа становится ровной, гладкой и просто сияет: она выглядит моложе.</w:t>
                </w:r>
              </w:p>
              <w:p w:rsidR="00CA67F3" w:rsidRPr="00CA67F3" w:rsidRDefault="00CA67F3" w:rsidP="00CA67F3">
                <w:r w:rsidRPr="00CA67F3">
                  <w:t>Мелкие морщины уходят, глубокие сокращаются</w:t>
                </w:r>
              </w:p>
              <w:p w:rsidR="00CA67F3" w:rsidRPr="00CA67F3" w:rsidRDefault="00CA67F3" w:rsidP="00CA67F3">
                <w:r w:rsidRPr="00CA67F3">
                  <w:t>Увлажнение длится 24 часа в сутки</w:t>
                </w:r>
              </w:p>
              <w:p w:rsidR="00CA67F3" w:rsidRPr="00CA67F3" w:rsidRDefault="00CA67F3" w:rsidP="00CA67F3">
                <w:r w:rsidRPr="00CA67F3">
                  <w:t>Кожа дышит и живе</w:t>
                </w:r>
                <w:proofErr w:type="gramStart"/>
                <w:r w:rsidRPr="00CA67F3">
                  <w:t>т-</w:t>
                </w:r>
                <w:proofErr w:type="gramEnd"/>
                <w:r w:rsidRPr="00CA67F3">
                  <w:t xml:space="preserve"> поступление кислорода в глубокие слои восстанавливает ее глубинные процессы жизнедеятельности. </w:t>
                </w:r>
              </w:p>
              <w:p w:rsidR="00DC27CA" w:rsidRDefault="00CA67F3" w:rsidP="00F22FAC">
                <w:r w:rsidRPr="00CA67F3">
                  <w:lastRenderedPageBreak/>
                  <w:t xml:space="preserve">Видимое уменьшение проявлений </w:t>
                </w:r>
                <w:proofErr w:type="spellStart"/>
                <w:r w:rsidRPr="00CA67F3">
                  <w:t>купероза</w:t>
                </w:r>
                <w:proofErr w:type="spellEnd"/>
                <w:r w:rsidRPr="00CA67F3">
                  <w:t xml:space="preserve"> (в зависимости от стадии </w:t>
                </w:r>
                <w:proofErr w:type="spellStart"/>
                <w:r w:rsidRPr="00CA67F3">
                  <w:t>купероза-улучшение</w:t>
                </w:r>
                <w:proofErr w:type="spellEnd"/>
                <w:r w:rsidRPr="00CA67F3">
                  <w:t xml:space="preserve"> ситуации может стартовать с этого периода, либо быть очень заметным). </w:t>
                </w:r>
              </w:p>
            </w:tc>
            <w:tc>
              <w:tcPr>
                <w:tcW w:w="3391" w:type="dxa"/>
              </w:tcPr>
              <w:p w:rsidR="00DC27CA" w:rsidRDefault="0078012D" w:rsidP="00F22FAC">
                <w:hyperlink r:id="rId18" w:history="1">
                  <w:r w:rsidR="00CA67F3" w:rsidRPr="007531E7">
                    <w:rPr>
                      <w:rStyle w:val="a8"/>
                    </w:rPr>
                    <w:t>https://olicosmetics.ru/1171</w:t>
                  </w:r>
                </w:hyperlink>
                <w:r w:rsidR="00CA67F3">
                  <w:t xml:space="preserve"> </w:t>
                </w:r>
              </w:p>
            </w:tc>
          </w:tr>
          <w:tr w:rsidR="0010748F" w:rsidTr="0010748F">
            <w:tc>
              <w:tcPr>
                <w:tcW w:w="3390" w:type="dxa"/>
              </w:tcPr>
              <w:p w:rsidR="0010748F" w:rsidRPr="0010748F" w:rsidRDefault="0010748F" w:rsidP="0010748F">
                <w:r w:rsidRPr="0010748F">
                  <w:lastRenderedPageBreak/>
                  <w:t>БАД</w:t>
                </w:r>
                <w:r>
                  <w:t xml:space="preserve"> (сыворотка)</w:t>
                </w:r>
                <w:r w:rsidRPr="0010748F">
                  <w:t xml:space="preserve"> на основе незаменимых аминокислот и витаминов</w:t>
                </w:r>
              </w:p>
              <w:p w:rsidR="0010748F" w:rsidRDefault="0010748F" w:rsidP="00F22FAC"/>
            </w:tc>
            <w:tc>
              <w:tcPr>
                <w:tcW w:w="3391" w:type="dxa"/>
              </w:tcPr>
              <w:p w:rsidR="0010748F" w:rsidRDefault="0010748F" w:rsidP="00F22FAC"/>
            </w:tc>
            <w:tc>
              <w:tcPr>
                <w:tcW w:w="3391" w:type="dxa"/>
              </w:tcPr>
              <w:p w:rsidR="0010748F" w:rsidRDefault="0078012D" w:rsidP="00F22FAC">
                <w:hyperlink r:id="rId19" w:history="1">
                  <w:r w:rsidR="0010748F" w:rsidRPr="007531E7">
                    <w:rPr>
                      <w:rStyle w:val="a8"/>
                    </w:rPr>
                    <w:t>https://olicosmetics.ru/1423</w:t>
                  </w:r>
                </w:hyperlink>
                <w:r w:rsidR="0010748F">
                  <w:t xml:space="preserve"> </w:t>
                </w:r>
              </w:p>
            </w:tc>
          </w:tr>
        </w:tbl>
        <w:p w:rsidR="00C1720C" w:rsidRDefault="00C1720C"/>
        <w:p w:rsidR="00DC3B91" w:rsidRDefault="00DC3B91"/>
        <w:p w:rsidR="00DC3B91" w:rsidRDefault="00DC3B91"/>
        <w:tbl>
          <w:tblPr>
            <w:tblStyle w:val="a7"/>
            <w:tblW w:w="0" w:type="auto"/>
            <w:tblInd w:w="-601" w:type="dxa"/>
            <w:tblLook w:val="04A0"/>
          </w:tblPr>
          <w:tblGrid>
            <w:gridCol w:w="3390"/>
            <w:gridCol w:w="3391"/>
            <w:gridCol w:w="3391"/>
          </w:tblGrid>
          <w:tr w:rsidR="00DC3B91" w:rsidRPr="00C1720C" w:rsidTr="00F22FAC">
            <w:tc>
              <w:tcPr>
                <w:tcW w:w="3390" w:type="dxa"/>
              </w:tcPr>
              <w:p w:rsidR="00DC3B91" w:rsidRPr="00C1720C" w:rsidRDefault="00DC3B91" w:rsidP="00F22FA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Продукт</w:t>
                </w:r>
              </w:p>
            </w:tc>
            <w:tc>
              <w:tcPr>
                <w:tcW w:w="3391" w:type="dxa"/>
              </w:tcPr>
              <w:p w:rsidR="00DC3B91" w:rsidRPr="00C1720C" w:rsidRDefault="00DC3B91" w:rsidP="00F22FA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Действие</w:t>
                </w:r>
              </w:p>
            </w:tc>
            <w:tc>
              <w:tcPr>
                <w:tcW w:w="3391" w:type="dxa"/>
              </w:tcPr>
              <w:p w:rsidR="00DC3B91" w:rsidRPr="00C1720C" w:rsidRDefault="00DC3B91" w:rsidP="00F22FAC">
                <w:pPr>
                  <w:jc w:val="center"/>
                  <w:rPr>
                    <w:b/>
                    <w:color w:val="4F6228" w:themeColor="accent3" w:themeShade="80"/>
                  </w:rPr>
                </w:pPr>
                <w:r w:rsidRPr="00C1720C">
                  <w:rPr>
                    <w:b/>
                    <w:color w:val="4F6228" w:themeColor="accent3" w:themeShade="80"/>
                  </w:rPr>
                  <w:t>Где искать</w:t>
                </w:r>
              </w:p>
            </w:tc>
          </w:tr>
          <w:tr w:rsidR="00DC3B91" w:rsidRPr="00DC3B91" w:rsidTr="00E14579">
            <w:tc>
              <w:tcPr>
                <w:tcW w:w="10172" w:type="dxa"/>
                <w:gridSpan w:val="3"/>
              </w:tcPr>
              <w:p w:rsidR="00410FFC" w:rsidRDefault="00410FFC" w:rsidP="00DC3B91">
                <w:pPr>
                  <w:jc w:val="center"/>
                  <w:rPr>
                    <w:b/>
                    <w:color w:val="7030A0"/>
                  </w:rPr>
                </w:pPr>
              </w:p>
              <w:p w:rsidR="00DC3B91" w:rsidRPr="00DC3B91" w:rsidRDefault="00DC3B91" w:rsidP="00DC3B91">
                <w:pPr>
                  <w:jc w:val="center"/>
                  <w:rPr>
                    <w:b/>
                    <w:color w:val="7030A0"/>
                  </w:rPr>
                </w:pPr>
                <w:r w:rsidRPr="00DC3B91">
                  <w:rPr>
                    <w:b/>
                    <w:color w:val="7030A0"/>
                  </w:rPr>
                  <w:t>КРЕМЫ ДЛЯ ЛИЦА И ГЛАЗ</w:t>
                </w:r>
              </w:p>
            </w:tc>
          </w:tr>
          <w:tr w:rsidR="00410FFC" w:rsidRPr="00410FFC" w:rsidTr="00F22FAC">
            <w:tc>
              <w:tcPr>
                <w:tcW w:w="3390" w:type="dxa"/>
              </w:tcPr>
              <w:p w:rsidR="00410FFC" w:rsidRPr="00410FFC" w:rsidRDefault="00410FFC" w:rsidP="00410FFC">
                <w:pPr>
                  <w:pStyle w:val="1"/>
                  <w:shd w:val="clear" w:color="auto" w:fill="FFFFFF"/>
                  <w:spacing w:before="0" w:beforeAutospacing="0" w:after="220" w:afterAutospacing="0"/>
                  <w:textAlignment w:val="baseline"/>
                  <w:outlineLvl w:val="0"/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</w:pPr>
                <w:r w:rsidRPr="00410FFC"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  <w:t>Факторы рост</w:t>
                </w:r>
                <w:proofErr w:type="gramStart"/>
                <w:r w:rsidRPr="00410FFC"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  <w:t>а-</w:t>
                </w:r>
                <w:proofErr w:type="gramEnd"/>
                <w:r w:rsidRPr="00410FFC">
                  <w:rPr>
                    <w:rFonts w:asciiTheme="minorHAnsi" w:hAnsiTheme="minorHAnsi" w:cstheme="minorHAnsi"/>
                    <w:b w:val="0"/>
                    <w:bCs w:val="0"/>
                    <w:color w:val="000000"/>
                    <w:sz w:val="22"/>
                    <w:szCs w:val="22"/>
                  </w:rPr>
                  <w:t xml:space="preserve"> крем для лица</w:t>
                </w:r>
              </w:p>
              <w:p w:rsidR="00410FFC" w:rsidRPr="00410FFC" w:rsidRDefault="00410FFC" w:rsidP="00F22FAC">
                <w:pPr>
                  <w:rPr>
                    <w:rFonts w:cstheme="minorHAnsi"/>
                  </w:rPr>
                </w:pPr>
                <w:r w:rsidRPr="00410FFC">
                  <w:rPr>
                    <w:rFonts w:cstheme="minorHAnsi"/>
                  </w:rPr>
                  <w:t xml:space="preserve"> </w:t>
                </w:r>
              </w:p>
            </w:tc>
            <w:tc>
              <w:tcPr>
                <w:tcW w:w="3391" w:type="dxa"/>
              </w:tcPr>
              <w:p w:rsidR="00410FFC" w:rsidRPr="00410FFC" w:rsidRDefault="00410FFC" w:rsidP="00F22FAC">
                <w:pPr>
                  <w:rPr>
                    <w:rFonts w:cstheme="minorHAnsi"/>
                  </w:rPr>
                </w:pPr>
                <w:r w:rsidRPr="00410FFC">
                  <w:rPr>
                    <w:rFonts w:cstheme="minorHAnsi"/>
                  </w:rPr>
                  <w:t xml:space="preserve">Используется группа факторов роста для большего результата: </w:t>
                </w:r>
                <w:r w:rsidRPr="00410FFC">
                  <w:rPr>
                    <w:rFonts w:cstheme="minorHAnsi"/>
                  </w:rPr>
                  <w:br/>
                  <w:t xml:space="preserve">- </w:t>
                </w:r>
                <w:proofErr w:type="spellStart"/>
                <w:r w:rsidRPr="00410FFC">
                  <w:rPr>
                    <w:rFonts w:cstheme="minorHAnsi"/>
                  </w:rPr>
                  <w:t>Эпидермальный</w:t>
                </w:r>
                <w:proofErr w:type="spellEnd"/>
                <w:r w:rsidRPr="00410FFC">
                  <w:rPr>
                    <w:rFonts w:cstheme="minorHAnsi"/>
                  </w:rPr>
                  <w:t xml:space="preserve"> фактор роста EGF</w:t>
                </w:r>
                <w:r w:rsidRPr="00410FFC">
                  <w:rPr>
                    <w:rFonts w:cstheme="minorHAnsi"/>
                  </w:rPr>
                  <w:br/>
                  <w:t>- Инсулиноподобный фактор роста IGF-I</w:t>
                </w:r>
              </w:p>
              <w:p w:rsidR="00410FFC" w:rsidRPr="00410FFC" w:rsidRDefault="00410FFC" w:rsidP="00F22FAC">
                <w:pPr>
                  <w:rPr>
                    <w:rFonts w:cstheme="minorHAnsi"/>
                  </w:rPr>
                </w:pPr>
                <w:r w:rsidRPr="00410FFC">
                  <w:rPr>
                    <w:rFonts w:cstheme="minorHAnsi"/>
                  </w:rPr>
                  <w:t>- Фактор роста фибробластов FGF</w:t>
                </w:r>
                <w:r w:rsidRPr="00410FFC">
                  <w:rPr>
                    <w:rFonts w:cstheme="minorHAnsi"/>
                  </w:rPr>
                  <w:br/>
                  <w:t xml:space="preserve">- </w:t>
                </w:r>
                <w:proofErr w:type="spellStart"/>
                <w:r w:rsidRPr="00410FFC">
                  <w:rPr>
                    <w:rFonts w:cstheme="minorHAnsi"/>
                  </w:rPr>
                  <w:t>Васкулярно-эндотелиальный</w:t>
                </w:r>
                <w:proofErr w:type="spellEnd"/>
                <w:r w:rsidRPr="00410FFC">
                  <w:rPr>
                    <w:rFonts w:cstheme="minorHAnsi"/>
                  </w:rPr>
                  <w:t xml:space="preserve"> фактор роста VEGF</w:t>
                </w:r>
              </w:p>
              <w:p w:rsidR="00410FFC" w:rsidRPr="00410FFC" w:rsidRDefault="00410FFC" w:rsidP="00F22FAC">
                <w:pPr>
                  <w:rPr>
                    <w:rFonts w:cstheme="minorHAnsi"/>
                  </w:rPr>
                </w:pPr>
                <w:r w:rsidRPr="00410FFC">
                  <w:rPr>
                    <w:rFonts w:cstheme="minorHAnsi"/>
                  </w:rPr>
                  <w:t xml:space="preserve">- </w:t>
                </w:r>
                <w:proofErr w:type="spellStart"/>
                <w:r w:rsidRPr="00410FFC">
                  <w:rPr>
                    <w:rFonts w:cstheme="minorHAnsi"/>
                  </w:rPr>
                  <w:t>Трипептид</w:t>
                </w:r>
                <w:proofErr w:type="spellEnd"/>
                <w:r w:rsidRPr="00410FFC">
                  <w:rPr>
                    <w:rFonts w:cstheme="minorHAnsi"/>
                  </w:rPr>
                  <w:t xml:space="preserve"> коллагена (Трипептид-29)</w:t>
                </w:r>
              </w:p>
            </w:tc>
            <w:tc>
              <w:tcPr>
                <w:tcW w:w="3391" w:type="dxa"/>
              </w:tcPr>
              <w:p w:rsidR="00410FFC" w:rsidRPr="00410FFC" w:rsidRDefault="0078012D" w:rsidP="00F22FAC">
                <w:pPr>
                  <w:rPr>
                    <w:rFonts w:cstheme="minorHAnsi"/>
                  </w:rPr>
                </w:pPr>
                <w:hyperlink r:id="rId20" w:history="1">
                  <w:r w:rsidR="00410FFC" w:rsidRPr="00410FFC">
                    <w:rPr>
                      <w:rStyle w:val="a8"/>
                      <w:rFonts w:cstheme="minorHAnsi"/>
                    </w:rPr>
                    <w:t>https://olicosmetics.ru/1578</w:t>
                  </w:r>
                </w:hyperlink>
                <w:r w:rsidR="00410FFC" w:rsidRPr="00410FFC">
                  <w:rPr>
                    <w:rFonts w:cstheme="minorHAnsi"/>
                  </w:rPr>
                  <w:t xml:space="preserve"> </w:t>
                </w:r>
              </w:p>
            </w:tc>
          </w:tr>
          <w:tr w:rsidR="00410FFC" w:rsidRPr="00410FFC" w:rsidTr="00F22FAC">
            <w:tc>
              <w:tcPr>
                <w:tcW w:w="3390" w:type="dxa"/>
              </w:tcPr>
              <w:p w:rsidR="00410FFC" w:rsidRPr="00410FFC" w:rsidRDefault="00410FFC" w:rsidP="00410FFC">
                <w:r w:rsidRPr="00410FFC">
                  <w:t>Плацентарный комплексный крем</w:t>
                </w:r>
              </w:p>
              <w:p w:rsidR="00410FFC" w:rsidRPr="00410FFC" w:rsidRDefault="00410FFC" w:rsidP="00410FFC">
                <w:r w:rsidRPr="00410FFC">
                  <w:t xml:space="preserve"> </w:t>
                </w:r>
              </w:p>
            </w:tc>
            <w:tc>
              <w:tcPr>
                <w:tcW w:w="3391" w:type="dxa"/>
              </w:tcPr>
              <w:p w:rsidR="00410FFC" w:rsidRPr="00410FFC" w:rsidRDefault="00410FFC" w:rsidP="00410FFC">
                <w:r w:rsidRPr="00410FFC">
                  <w:t>Плацент</w:t>
                </w:r>
                <w:proofErr w:type="gramStart"/>
                <w:r w:rsidRPr="00410FFC">
                  <w:t>а-</w:t>
                </w:r>
                <w:proofErr w:type="gramEnd"/>
                <w:r w:rsidRPr="00410FFC">
                  <w:t xml:space="preserve"> биологический растительный коктейль, воспроизводящий функцию человеческой плаценты: поддерживает и стимулирует клеточный рост. Уменьшает количество и глубину морщин. Регулирует водный и питательный баланс в коже. Стимулирует регенерацию. Укрепляет сосуды. </w:t>
                </w:r>
                <w:r w:rsidRPr="00410FFC">
                  <w:br/>
                  <w:t xml:space="preserve">Кожа полностью регенерируется, стволовые клетки начинают непрерывно образовываться. </w:t>
                </w:r>
              </w:p>
            </w:tc>
            <w:tc>
              <w:tcPr>
                <w:tcW w:w="3391" w:type="dxa"/>
              </w:tcPr>
              <w:p w:rsidR="00410FFC" w:rsidRPr="00410FFC" w:rsidRDefault="0078012D" w:rsidP="00410FFC">
                <w:hyperlink r:id="rId21" w:history="1">
                  <w:r w:rsidR="00410FFC" w:rsidRPr="00410FFC">
                    <w:rPr>
                      <w:rStyle w:val="a8"/>
                    </w:rPr>
                    <w:t>https://olicosmetics.ru/1393</w:t>
                  </w:r>
                </w:hyperlink>
                <w:r w:rsidR="00410FFC" w:rsidRPr="00410FFC">
                  <w:t xml:space="preserve"> </w:t>
                </w:r>
              </w:p>
            </w:tc>
          </w:tr>
          <w:tr w:rsidR="00410FFC" w:rsidTr="00F22FAC">
            <w:tc>
              <w:tcPr>
                <w:tcW w:w="3390" w:type="dxa"/>
              </w:tcPr>
              <w:p w:rsidR="00410FFC" w:rsidRPr="00410FFC" w:rsidRDefault="00410FFC" w:rsidP="00410FFC">
                <w:r w:rsidRPr="00410FFC">
                  <w:t xml:space="preserve">Пептидный крем с </w:t>
                </w:r>
                <w:proofErr w:type="spellStart"/>
                <w:r w:rsidRPr="00410FFC">
                  <w:t>фитоэстрогенами</w:t>
                </w:r>
                <w:proofErr w:type="spellEnd"/>
                <w:r w:rsidRPr="00410FFC">
                  <w:t xml:space="preserve"> (день/ночь)</w:t>
                </w:r>
              </w:p>
              <w:p w:rsidR="00410FFC" w:rsidRPr="00410FFC" w:rsidRDefault="00410FFC" w:rsidP="00410FFC">
                <w:r w:rsidRPr="00410FFC">
                  <w:t xml:space="preserve"> </w:t>
                </w:r>
              </w:p>
            </w:tc>
            <w:tc>
              <w:tcPr>
                <w:tcW w:w="3391" w:type="dxa"/>
              </w:tcPr>
              <w:p w:rsidR="00410FFC" w:rsidRPr="00410FFC" w:rsidRDefault="00410FFC" w:rsidP="00410FFC">
                <w:r w:rsidRPr="00410FFC">
                  <w:t xml:space="preserve">Маркеры старения изучены </w:t>
                </w:r>
                <w:proofErr w:type="spellStart"/>
                <w:r w:rsidRPr="00410FFC">
                  <w:t>биохимически</w:t>
                </w:r>
                <w:proofErr w:type="spellEnd"/>
                <w:r w:rsidRPr="00410FFC">
                  <w:t xml:space="preserve"> и это не просто морщины и провисание.</w:t>
                </w:r>
                <w:r w:rsidRPr="00410FFC">
                  <w:br/>
                  <w:t>Все процессы происходят глубоко в дерме и эпидермисе, к тому же, изменяется само состоя</w:t>
                </w:r>
                <w:r>
                  <w:t xml:space="preserve">ние подкожно-жировой клетчатки. </w:t>
                </w:r>
                <w:r w:rsidRPr="00410FFC">
                  <w:t xml:space="preserve">С возрастом, при гормональном перестроении, как и в подростковом периоде, </w:t>
                </w:r>
                <w:r w:rsidRPr="00410FFC">
                  <w:lastRenderedPageBreak/>
                  <w:t>происходят большие изменения: стирается четкая грань между слоями дермы и эпидермиса, ухудшается трофика и дыхание кожи, слои становятся тонкими, сообщения между клетками кожи нарушается.</w:t>
                </w:r>
                <w:r w:rsidRPr="00410FFC">
                  <w:br/>
                  <w:t>Во многом это связано с понижением эстроген</w:t>
                </w:r>
                <w:proofErr w:type="gramStart"/>
                <w:r w:rsidRPr="00410FFC">
                  <w:t>а-</w:t>
                </w:r>
                <w:proofErr w:type="gramEnd"/>
                <w:r w:rsidRPr="00410FFC">
                  <w:t xml:space="preserve"> гормона молодости.</w:t>
                </w:r>
                <w:r w:rsidRPr="00410FFC">
                  <w:br/>
                  <w:t xml:space="preserve">В </w:t>
                </w:r>
                <w:proofErr w:type="spellStart"/>
                <w:r w:rsidRPr="00410FFC">
                  <w:t>предменопаузальном</w:t>
                </w:r>
                <w:proofErr w:type="spellEnd"/>
                <w:r w:rsidRPr="00410FFC">
                  <w:t xml:space="preserve"> периоде в связи со снижением выработки эстрогена, уменьшается так же и экспрессия </w:t>
                </w:r>
                <w:proofErr w:type="spellStart"/>
                <w:r w:rsidRPr="00410FFC">
                  <w:t>эстрогеновых</w:t>
                </w:r>
                <w:proofErr w:type="spellEnd"/>
                <w:r w:rsidRPr="00410FFC">
                  <w:t xml:space="preserve"> рецепторов.</w:t>
                </w:r>
              </w:p>
            </w:tc>
            <w:tc>
              <w:tcPr>
                <w:tcW w:w="3391" w:type="dxa"/>
              </w:tcPr>
              <w:p w:rsidR="00410FFC" w:rsidRDefault="00410FFC" w:rsidP="00F22FAC">
                <w:r>
                  <w:lastRenderedPageBreak/>
                  <w:t xml:space="preserve">День </w:t>
                </w:r>
                <w:hyperlink r:id="rId22" w:history="1">
                  <w:r w:rsidRPr="00410FFC">
                    <w:rPr>
                      <w:rStyle w:val="a8"/>
                    </w:rPr>
                    <w:t>https://olicosmetics.ru/1605</w:t>
                  </w:r>
                </w:hyperlink>
                <w:r>
                  <w:br/>
                </w:r>
                <w:r>
                  <w:br/>
                  <w:t xml:space="preserve">ночь  </w:t>
                </w:r>
                <w:hyperlink r:id="rId23" w:history="1">
                  <w:r w:rsidRPr="00410FFC">
                    <w:rPr>
                      <w:rStyle w:val="a8"/>
                    </w:rPr>
                    <w:t>https://olicosmetics.ru/1606</w:t>
                  </w:r>
                </w:hyperlink>
                <w:r>
                  <w:t xml:space="preserve"> </w:t>
                </w:r>
              </w:p>
            </w:tc>
          </w:tr>
          <w:tr w:rsidR="00410FFC" w:rsidRPr="00410FFC" w:rsidTr="00F22FAC">
            <w:tc>
              <w:tcPr>
                <w:tcW w:w="3390" w:type="dxa"/>
              </w:tcPr>
              <w:p w:rsidR="00410FFC" w:rsidRPr="00410FFC" w:rsidRDefault="00410FFC" w:rsidP="00410FFC">
                <w:r w:rsidRPr="00410FFC">
                  <w:lastRenderedPageBreak/>
                  <w:t>Крем для лица «Благоприятное время»</w:t>
                </w:r>
              </w:p>
              <w:p w:rsidR="00410FFC" w:rsidRPr="00410FFC" w:rsidRDefault="00410FFC" w:rsidP="00410FFC"/>
            </w:tc>
            <w:tc>
              <w:tcPr>
                <w:tcW w:w="3391" w:type="dxa"/>
              </w:tcPr>
              <w:p w:rsidR="00410FFC" w:rsidRPr="00410FFC" w:rsidRDefault="00410FFC" w:rsidP="00410FFC">
                <w:r>
                  <w:t xml:space="preserve">Комбинация пептидов и </w:t>
                </w:r>
                <w:proofErr w:type="spellStart"/>
                <w:r>
                  <w:t>церамидов</w:t>
                </w:r>
                <w:proofErr w:type="spellEnd"/>
                <w:r w:rsidRPr="00410FFC">
                  <w:t xml:space="preserve">: </w:t>
                </w:r>
                <w:r>
                  <w:t>б</w:t>
                </w:r>
                <w:r w:rsidRPr="00410FFC">
                  <w:t xml:space="preserve">лагодаря запатентованному составу данный комплекс показывает быстрое и эффективное обновление клеток эпидермиса. Заживляет и восстанавливает целостность рогового слоя. В зиму,  при сухом климате, после активного солнца, после </w:t>
                </w:r>
                <w:proofErr w:type="spellStart"/>
                <w:r w:rsidRPr="00410FFC">
                  <w:t>пилингов</w:t>
                </w:r>
                <w:proofErr w:type="spellEnd"/>
                <w:r w:rsidRPr="00410FFC">
                  <w:t xml:space="preserve">. Имитирует состав </w:t>
                </w:r>
                <w:proofErr w:type="spellStart"/>
                <w:r w:rsidRPr="00410FFC">
                  <w:t>гидро-липидной</w:t>
                </w:r>
                <w:proofErr w:type="spellEnd"/>
                <w:r w:rsidRPr="00410FFC">
                  <w:t xml:space="preserve"> мантии.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FFFFF"/>
                  </w:rPr>
                  <w:t xml:space="preserve"> </w:t>
                </w:r>
              </w:p>
            </w:tc>
            <w:tc>
              <w:tcPr>
                <w:tcW w:w="3391" w:type="dxa"/>
              </w:tcPr>
              <w:p w:rsidR="00410FFC" w:rsidRDefault="0078012D" w:rsidP="00410FFC">
                <w:hyperlink r:id="rId24" w:history="1">
                  <w:r w:rsidR="00410FFC" w:rsidRPr="007531E7">
                    <w:rPr>
                      <w:rStyle w:val="a8"/>
                    </w:rPr>
                    <w:t>https://olicosmetics.ru/1446</w:t>
                  </w:r>
                </w:hyperlink>
              </w:p>
              <w:p w:rsidR="00410FFC" w:rsidRPr="00410FFC" w:rsidRDefault="00410FFC" w:rsidP="00410FFC"/>
            </w:tc>
          </w:tr>
          <w:tr w:rsidR="00410FFC" w:rsidTr="00F22FAC">
            <w:tc>
              <w:tcPr>
                <w:tcW w:w="3390" w:type="dxa"/>
              </w:tcPr>
              <w:p w:rsidR="00410FFC" w:rsidRDefault="00410FFC" w:rsidP="00F22FAC">
                <w:r>
                  <w:t xml:space="preserve">Активный кислород и дыхание клетки кожи </w:t>
                </w:r>
              </w:p>
            </w:tc>
            <w:tc>
              <w:tcPr>
                <w:tcW w:w="3391" w:type="dxa"/>
              </w:tcPr>
              <w:p w:rsidR="00410FFC" w:rsidRPr="00410FFC" w:rsidRDefault="00410FFC" w:rsidP="00410FFC">
                <w:r w:rsidRPr="00410FFC">
                  <w:t xml:space="preserve">Нерадикальная форма кислорода полноценно ухаживает за кожей, увлажняя, смягчая и омолаживая ее, компонент </w:t>
                </w:r>
                <w:proofErr w:type="spellStart"/>
                <w:r w:rsidRPr="00410FFC">
                  <w:t>анти-эйдж</w:t>
                </w:r>
                <w:proofErr w:type="spellEnd"/>
                <w:r w:rsidRPr="00410FFC">
                  <w:t xml:space="preserve"> косметики. Повышает дыхательные функции в коже, улучшает тонус и цвет, яркость кожи. Помогает в регенерации клеток и входу в </w:t>
                </w:r>
                <w:r>
                  <w:t>п</w:t>
                </w:r>
                <w:r w:rsidRPr="00410FFC">
                  <w:t xml:space="preserve">равильно </w:t>
                </w:r>
                <w:proofErr w:type="gramStart"/>
                <w:r>
                  <w:t>з</w:t>
                </w:r>
                <w:r w:rsidRPr="00410FFC">
                  <w:t>апрограммированный</w:t>
                </w:r>
                <w:proofErr w:type="gramEnd"/>
                <w:r w:rsidRPr="00410FFC">
                  <w:t xml:space="preserve"> </w:t>
                </w:r>
                <w:proofErr w:type="spellStart"/>
                <w:r w:rsidRPr="00410FFC">
                  <w:t>апоптоз</w:t>
                </w:r>
                <w:proofErr w:type="spellEnd"/>
              </w:p>
            </w:tc>
            <w:tc>
              <w:tcPr>
                <w:tcW w:w="3391" w:type="dxa"/>
              </w:tcPr>
              <w:p w:rsidR="00410FFC" w:rsidRPr="00410FFC" w:rsidRDefault="00410FFC" w:rsidP="00F22FAC">
                <w:r>
                  <w:t xml:space="preserve">Вся кислородная серия </w:t>
                </w:r>
                <w:hyperlink r:id="rId25" w:history="1">
                  <w:r w:rsidRPr="00410FFC">
                    <w:rPr>
                      <w:rStyle w:val="a8"/>
                    </w:rPr>
                    <w:t>https://olicosmetics.ru/1352</w:t>
                  </w:r>
                </w:hyperlink>
                <w:r>
                  <w:t xml:space="preserve"> </w:t>
                </w:r>
              </w:p>
            </w:tc>
          </w:tr>
          <w:tr w:rsidR="00410FFC" w:rsidTr="00F22FAC">
            <w:tc>
              <w:tcPr>
                <w:tcW w:w="3390" w:type="dxa"/>
              </w:tcPr>
              <w:p w:rsidR="00410FFC" w:rsidRDefault="00410FFC" w:rsidP="00F22FAC">
                <w:r>
                  <w:t xml:space="preserve">Серия с </w:t>
                </w:r>
                <w:proofErr w:type="spellStart"/>
                <w:r>
                  <w:t>таурином</w:t>
                </w:r>
                <w:proofErr w:type="spellEnd"/>
                <w:r>
                  <w:t xml:space="preserve"> </w:t>
                </w:r>
              </w:p>
            </w:tc>
            <w:tc>
              <w:tcPr>
                <w:tcW w:w="3391" w:type="dxa"/>
              </w:tcPr>
              <w:p w:rsidR="00410FFC" w:rsidRPr="00410FFC" w:rsidRDefault="00410FFC" w:rsidP="00410FFC">
                <w:r w:rsidRPr="00410FFC">
                  <w:t>Поддерживает гомеостаз клетки</w:t>
                </w:r>
                <w:r>
                  <w:t>.</w:t>
                </w:r>
              </w:p>
              <w:p w:rsidR="00410FFC" w:rsidRPr="00410FFC" w:rsidRDefault="00410FFC" w:rsidP="00410FFC">
                <w:r w:rsidRPr="00410FFC">
                  <w:t xml:space="preserve">Стабилизирует клеточную мембрану и объем каждой клеточки за счет осмотического воздействия: влага устремляется навстречу </w:t>
                </w:r>
                <w:proofErr w:type="spellStart"/>
                <w:r w:rsidRPr="00410FFC">
                  <w:t>таурину</w:t>
                </w:r>
                <w:proofErr w:type="spellEnd"/>
                <w:r w:rsidRPr="00410FFC">
                  <w:t xml:space="preserve"> и смачивает все вокруг.</w:t>
                </w:r>
              </w:p>
              <w:p w:rsidR="00410FFC" w:rsidRPr="00410FFC" w:rsidRDefault="00410FFC" w:rsidP="00410FFC">
                <w:r w:rsidRPr="00410FFC">
                  <w:t>Ловушка для перекисного окисления жиров, уменьшает образование самого агрессивного для кожи свободного радикал</w:t>
                </w:r>
                <w:proofErr w:type="gramStart"/>
                <w:r w:rsidRPr="00410FFC">
                  <w:t>а-</w:t>
                </w:r>
                <w:proofErr w:type="gramEnd"/>
                <w:r w:rsidRPr="00410FFC">
                  <w:t xml:space="preserve"> </w:t>
                </w:r>
                <w:proofErr w:type="spellStart"/>
                <w:r w:rsidRPr="00410FFC">
                  <w:t>пероксинитрита</w:t>
                </w:r>
                <w:proofErr w:type="spellEnd"/>
                <w:r w:rsidRPr="00410FFC">
                  <w:t xml:space="preserve"> и одновременно стимулирует синтез </w:t>
                </w:r>
                <w:proofErr w:type="spellStart"/>
                <w:r w:rsidRPr="00410FFC">
                  <w:t>суперооксиддисмутазы</w:t>
                </w:r>
                <w:proofErr w:type="spellEnd"/>
                <w:r w:rsidRPr="00410FFC">
                  <w:t>.</w:t>
                </w:r>
              </w:p>
              <w:p w:rsidR="00410FFC" w:rsidRPr="00410FFC" w:rsidRDefault="00410FFC" w:rsidP="00410FFC">
                <w:r w:rsidRPr="00410FFC">
                  <w:t xml:space="preserve">Проявляет свойства </w:t>
                </w:r>
                <w:proofErr w:type="spellStart"/>
                <w:r w:rsidRPr="00410FFC">
                  <w:lastRenderedPageBreak/>
                  <w:t>антиглирующего</w:t>
                </w:r>
                <w:proofErr w:type="spellEnd"/>
                <w:r w:rsidRPr="00410FFC">
                  <w:t xml:space="preserve"> компонента- уменьшает отр</w:t>
                </w:r>
                <w:r w:rsidR="0010748F">
                  <w:t>и</w:t>
                </w:r>
                <w:r w:rsidRPr="00410FFC">
                  <w:t xml:space="preserve">цательное воздействие глюкозы на белки коллагена и эластина, </w:t>
                </w:r>
                <w:proofErr w:type="gramStart"/>
                <w:r w:rsidRPr="00410FFC">
                  <w:t>препятствует</w:t>
                </w:r>
                <w:proofErr w:type="gramEnd"/>
                <w:r w:rsidRPr="00410FFC">
                  <w:t xml:space="preserve"> связываю этих белков и их </w:t>
                </w:r>
                <w:proofErr w:type="spellStart"/>
                <w:r w:rsidRPr="00410FFC">
                  <w:t>тугоподвижности</w:t>
                </w:r>
                <w:proofErr w:type="spellEnd"/>
                <w:r w:rsidRPr="00410FFC">
                  <w:t>.</w:t>
                </w:r>
              </w:p>
              <w:p w:rsidR="00410FFC" w:rsidRDefault="00410FFC" w:rsidP="0010748F">
                <w:r w:rsidRPr="00410FFC">
                  <w:t>Отличный увлажняющий компонент для долгого комфорта кожи</w:t>
                </w:r>
                <w:r w:rsidR="0010748F">
                  <w:t>.</w:t>
                </w:r>
              </w:p>
            </w:tc>
            <w:tc>
              <w:tcPr>
                <w:tcW w:w="3391" w:type="dxa"/>
              </w:tcPr>
              <w:p w:rsidR="00410FFC" w:rsidRPr="0010748F" w:rsidRDefault="00410FFC" w:rsidP="0010748F">
                <w:r w:rsidRPr="0010748F">
                  <w:lastRenderedPageBreak/>
                  <w:t xml:space="preserve">Крем для лица с </w:t>
                </w:r>
                <w:proofErr w:type="spellStart"/>
                <w:r w:rsidRPr="0010748F">
                  <w:t>таурином</w:t>
                </w:r>
                <w:proofErr w:type="spellEnd"/>
              </w:p>
              <w:p w:rsidR="00410FFC" w:rsidRPr="0010748F" w:rsidRDefault="0078012D" w:rsidP="0010748F">
                <w:hyperlink r:id="rId26" w:history="1">
                  <w:r w:rsidR="00410FFC" w:rsidRPr="0010748F">
                    <w:rPr>
                      <w:rStyle w:val="a8"/>
                    </w:rPr>
                    <w:t>https://olicosmetics.ru/1623</w:t>
                  </w:r>
                </w:hyperlink>
                <w:r w:rsidR="00410FFC" w:rsidRPr="0010748F">
                  <w:t xml:space="preserve"> </w:t>
                </w:r>
              </w:p>
              <w:p w:rsidR="00410FFC" w:rsidRPr="0010748F" w:rsidRDefault="00410FFC" w:rsidP="0010748F"/>
              <w:p w:rsidR="0010748F" w:rsidRPr="0010748F" w:rsidRDefault="0010748F" w:rsidP="0010748F">
                <w:r w:rsidRPr="0010748F">
                  <w:t xml:space="preserve">Сыворотка с </w:t>
                </w:r>
                <w:proofErr w:type="spellStart"/>
                <w:r w:rsidRPr="0010748F">
                  <w:t>таурином</w:t>
                </w:r>
                <w:proofErr w:type="spellEnd"/>
              </w:p>
              <w:p w:rsidR="0010748F" w:rsidRPr="0010748F" w:rsidRDefault="0078012D" w:rsidP="0010748F">
                <w:hyperlink r:id="rId27" w:history="1">
                  <w:r w:rsidR="0010748F" w:rsidRPr="0010748F">
                    <w:rPr>
                      <w:rStyle w:val="a8"/>
                    </w:rPr>
                    <w:t>https://olicosmetics.ru/1624</w:t>
                  </w:r>
                </w:hyperlink>
                <w:r w:rsidR="0010748F" w:rsidRPr="0010748F">
                  <w:t xml:space="preserve"> </w:t>
                </w:r>
              </w:p>
            </w:tc>
          </w:tr>
          <w:tr w:rsidR="00410FFC" w:rsidRPr="009C7690" w:rsidTr="00F22FAC">
            <w:tc>
              <w:tcPr>
                <w:tcW w:w="3390" w:type="dxa"/>
              </w:tcPr>
              <w:p w:rsidR="009C7690" w:rsidRPr="009C7690" w:rsidRDefault="009C7690" w:rsidP="009C7690">
                <w:r w:rsidRPr="009C7690">
                  <w:lastRenderedPageBreak/>
                  <w:t>Крем для глаз "Второе решение" 45+</w:t>
                </w:r>
              </w:p>
              <w:p w:rsidR="00410FFC" w:rsidRPr="009C7690" w:rsidRDefault="00410FFC" w:rsidP="009C7690"/>
            </w:tc>
            <w:tc>
              <w:tcPr>
                <w:tcW w:w="3391" w:type="dxa"/>
              </w:tcPr>
              <w:p w:rsidR="009C7690" w:rsidRPr="009C7690" w:rsidRDefault="009C7690" w:rsidP="009C7690">
                <w:r w:rsidRPr="009C7690">
                  <w:t>Активирует экспрессию генов  (на уровне 80%- это очень высоко), т.е. активность клеток, свойственных молодым клеткам</w:t>
                </w:r>
              </w:p>
              <w:p w:rsidR="009C7690" w:rsidRPr="009C7690" w:rsidRDefault="009C7690" w:rsidP="009C7690">
                <w:r w:rsidRPr="009C7690">
                  <w:t>Запускает синтез  белков: коллагена и эластина: кожа становится более упругой и плотной.</w:t>
                </w:r>
              </w:p>
              <w:p w:rsidR="009C7690" w:rsidRPr="009C7690" w:rsidRDefault="009C7690" w:rsidP="009C7690">
                <w:r w:rsidRPr="009C7690">
                  <w:t>Уменьшает темные круги под глазами: кожа становится более однородная и без возрастной пигментации.</w:t>
                </w:r>
              </w:p>
              <w:p w:rsidR="00410FFC" w:rsidRPr="009C7690" w:rsidRDefault="009C7690" w:rsidP="0024741F">
                <w:r w:rsidRPr="009C7690">
                  <w:t xml:space="preserve">Увеличивается уровень </w:t>
                </w:r>
                <w:proofErr w:type="spellStart"/>
                <w:r w:rsidRPr="009C7690">
                  <w:t>цитокинов</w:t>
                </w:r>
                <w:proofErr w:type="spellEnd"/>
                <w:r w:rsidRPr="009C7690">
                  <w:t>: клетки активнее сообщают друг другу текущее положение дел и быстрее реагируют на внесенный уход.</w:t>
                </w:r>
              </w:p>
            </w:tc>
            <w:tc>
              <w:tcPr>
                <w:tcW w:w="3391" w:type="dxa"/>
              </w:tcPr>
              <w:p w:rsidR="00410FFC" w:rsidRDefault="009C7690" w:rsidP="009C7690">
                <w:hyperlink r:id="rId28" w:history="1">
                  <w:r w:rsidRPr="007531E7">
                    <w:rPr>
                      <w:rStyle w:val="a8"/>
                    </w:rPr>
                    <w:t>https://olicosmetics.ru/1668</w:t>
                  </w:r>
                </w:hyperlink>
              </w:p>
              <w:p w:rsidR="009C7690" w:rsidRPr="009C7690" w:rsidRDefault="009C7690" w:rsidP="009C7690"/>
            </w:tc>
          </w:tr>
          <w:tr w:rsidR="00410FFC" w:rsidRPr="0024741F" w:rsidTr="00F22FAC">
            <w:tc>
              <w:tcPr>
                <w:tcW w:w="3390" w:type="dxa"/>
              </w:tcPr>
              <w:p w:rsidR="0024741F" w:rsidRPr="0024741F" w:rsidRDefault="0024741F" w:rsidP="0024741F">
                <w:r w:rsidRPr="0024741F">
                  <w:t>Крем для глаз «Одно решение»</w:t>
                </w:r>
              </w:p>
              <w:p w:rsidR="00410FFC" w:rsidRPr="0024741F" w:rsidRDefault="00410FFC" w:rsidP="0024741F"/>
            </w:tc>
            <w:tc>
              <w:tcPr>
                <w:tcW w:w="3391" w:type="dxa"/>
              </w:tcPr>
              <w:p w:rsidR="0024741F" w:rsidRPr="0024741F" w:rsidRDefault="0024741F" w:rsidP="0024741F">
                <w:r w:rsidRPr="0024741F">
                  <w:t>Рекордные короткие сроки по видимому результату! Производитель обещает уже через 14 дней!</w:t>
                </w:r>
              </w:p>
              <w:p w:rsidR="0024741F" w:rsidRPr="0024741F" w:rsidRDefault="0024741F" w:rsidP="0024741F">
                <w:r w:rsidRPr="0024741F">
                  <w:t>Стимулирует обновление кожи, способствует длительному увлажнению, уменьшает контактное раздражение.</w:t>
                </w:r>
              </w:p>
              <w:p w:rsidR="0024741F" w:rsidRPr="0024741F" w:rsidRDefault="0024741F" w:rsidP="0024741F">
                <w:r w:rsidRPr="0024741F">
                  <w:t>Уплотняет кожу, организовывает обменные процессы в коже и дает визуальную гладкость.</w:t>
                </w:r>
              </w:p>
              <w:p w:rsidR="0024741F" w:rsidRPr="0024741F" w:rsidRDefault="0024741F" w:rsidP="0024741F">
                <w:r w:rsidRPr="0024741F">
                  <w:t>Улучшает эластичность кожи (что очень важно, когда нежная кожа век подвергается регулярному растяжению из-за отечности)</w:t>
                </w:r>
              </w:p>
              <w:p w:rsidR="0024741F" w:rsidRPr="0024741F" w:rsidRDefault="0024741F" w:rsidP="0024741F">
                <w:r w:rsidRPr="0024741F">
                  <w:t>Снимает отек, укрепляет сосуды и осветляет кожу, что будет полезным, если у вас темные круги под глазами.</w:t>
                </w:r>
              </w:p>
              <w:p w:rsidR="00410FFC" w:rsidRPr="0024741F" w:rsidRDefault="00410FFC" w:rsidP="0024741F"/>
            </w:tc>
            <w:tc>
              <w:tcPr>
                <w:tcW w:w="3391" w:type="dxa"/>
              </w:tcPr>
              <w:p w:rsidR="0024741F" w:rsidRPr="0024741F" w:rsidRDefault="0024741F" w:rsidP="0024741F">
                <w:r w:rsidRPr="0024741F">
                  <w:t xml:space="preserve">30 </w:t>
                </w:r>
                <w:proofErr w:type="spellStart"/>
                <w:r w:rsidRPr="0024741F">
                  <w:t>гр</w:t>
                </w:r>
                <w:proofErr w:type="spellEnd"/>
                <w:r w:rsidRPr="0024741F">
                  <w:t xml:space="preserve"> </w:t>
                </w:r>
                <w:hyperlink r:id="rId29" w:history="1">
                  <w:r w:rsidRPr="0024741F">
                    <w:rPr>
                      <w:rStyle w:val="a8"/>
                    </w:rPr>
                    <w:t>https://olicosmetics.ru/1447</w:t>
                  </w:r>
                </w:hyperlink>
              </w:p>
              <w:p w:rsidR="00410FFC" w:rsidRPr="0024741F" w:rsidRDefault="0024741F" w:rsidP="0024741F">
                <w:r w:rsidRPr="0024741F">
                  <w:t xml:space="preserve">15 </w:t>
                </w:r>
                <w:proofErr w:type="spellStart"/>
                <w:r w:rsidRPr="0024741F">
                  <w:t>гр</w:t>
                </w:r>
                <w:proofErr w:type="spellEnd"/>
                <w:r w:rsidRPr="0024741F">
                  <w:t xml:space="preserve">  </w:t>
                </w:r>
                <w:hyperlink r:id="rId30" w:history="1">
                  <w:r w:rsidRPr="007531E7">
                    <w:rPr>
                      <w:rStyle w:val="a8"/>
                    </w:rPr>
                    <w:t>https://olicosmetics.ru/1517</w:t>
                  </w:r>
                </w:hyperlink>
                <w:r>
                  <w:t xml:space="preserve"> </w:t>
                </w:r>
              </w:p>
            </w:tc>
          </w:tr>
        </w:tbl>
        <w:p w:rsidR="00DC3B91" w:rsidRDefault="00DC3B91"/>
        <w:p w:rsidR="0024741F" w:rsidRPr="0024741F" w:rsidRDefault="0024741F" w:rsidP="0024741F">
          <w:pPr>
            <w:rPr>
              <w:rFonts w:cstheme="minorHAnsi"/>
              <w:b/>
              <w:color w:val="C00000"/>
              <w:sz w:val="24"/>
              <w:szCs w:val="24"/>
            </w:rPr>
          </w:pPr>
          <w:r w:rsidRPr="0024741F">
            <w:rPr>
              <w:rFonts w:cstheme="minorHAnsi"/>
              <w:b/>
              <w:color w:val="C00000"/>
              <w:sz w:val="24"/>
              <w:szCs w:val="24"/>
            </w:rPr>
            <w:t xml:space="preserve">Работа выполнена Вагановой Ольгой. </w:t>
          </w:r>
          <w:r w:rsidRPr="0024741F">
            <w:rPr>
              <w:rFonts w:cstheme="minorHAnsi"/>
              <w:b/>
              <w:color w:val="C00000"/>
              <w:sz w:val="24"/>
              <w:szCs w:val="24"/>
            </w:rPr>
            <w:br/>
            <w:t xml:space="preserve">Копировать без письменного согласия автора запрещено. </w:t>
          </w:r>
          <w:permStart w:id="0" w:edGrp="everyone"/>
          <w:permEnd w:id="0"/>
          <w:r w:rsidRPr="0024741F">
            <w:rPr>
              <w:rFonts w:cstheme="minorHAnsi"/>
              <w:b/>
              <w:color w:val="C00000"/>
              <w:sz w:val="24"/>
              <w:szCs w:val="24"/>
            </w:rPr>
            <w:br/>
          </w:r>
          <w:r w:rsidRPr="0024741F">
            <w:rPr>
              <w:rFonts w:cstheme="minorHAnsi"/>
              <w:b/>
              <w:color w:val="4F6228" w:themeColor="accent3" w:themeShade="80"/>
              <w:sz w:val="24"/>
              <w:szCs w:val="24"/>
            </w:rPr>
            <w:t xml:space="preserve">Ознакомиться с ассортиментом </w:t>
          </w:r>
          <w:hyperlink r:id="rId31" w:history="1">
            <w:r w:rsidRPr="0024741F">
              <w:rPr>
                <w:rStyle w:val="a8"/>
                <w:rFonts w:cstheme="minorHAnsi"/>
                <w:b/>
                <w:color w:val="4F6228" w:themeColor="accent3" w:themeShade="80"/>
                <w:sz w:val="24"/>
                <w:szCs w:val="24"/>
                <w:lang w:val="en-US"/>
              </w:rPr>
              <w:t>www</w:t>
            </w:r>
            <w:r w:rsidRPr="0024741F">
              <w:rPr>
                <w:rStyle w:val="a8"/>
                <w:rFonts w:cstheme="minorHAnsi"/>
                <w:b/>
                <w:color w:val="4F6228" w:themeColor="accent3" w:themeShade="80"/>
                <w:sz w:val="24"/>
                <w:szCs w:val="24"/>
              </w:rPr>
              <w:t>.</w:t>
            </w:r>
            <w:proofErr w:type="spellStart"/>
            <w:r w:rsidRPr="0024741F">
              <w:rPr>
                <w:rStyle w:val="a8"/>
                <w:rFonts w:cstheme="minorHAnsi"/>
                <w:b/>
                <w:color w:val="4F6228" w:themeColor="accent3" w:themeShade="80"/>
                <w:sz w:val="24"/>
                <w:szCs w:val="24"/>
                <w:lang w:val="en-US"/>
              </w:rPr>
              <w:t>olicosmetics</w:t>
            </w:r>
            <w:proofErr w:type="spellEnd"/>
            <w:r w:rsidRPr="0024741F">
              <w:rPr>
                <w:rStyle w:val="a8"/>
                <w:rFonts w:cstheme="minorHAnsi"/>
                <w:b/>
                <w:color w:val="4F6228" w:themeColor="accent3" w:themeShade="80"/>
                <w:sz w:val="24"/>
                <w:szCs w:val="24"/>
              </w:rPr>
              <w:t>.</w:t>
            </w:r>
            <w:proofErr w:type="spellStart"/>
            <w:r w:rsidRPr="0024741F">
              <w:rPr>
                <w:rStyle w:val="a8"/>
                <w:rFonts w:cstheme="minorHAnsi"/>
                <w:b/>
                <w:color w:val="4F6228" w:themeColor="accent3" w:themeShade="80"/>
                <w:sz w:val="24"/>
                <w:szCs w:val="24"/>
                <w:lang w:val="en-US"/>
              </w:rPr>
              <w:t>ru</w:t>
            </w:r>
            <w:proofErr w:type="spellEnd"/>
          </w:hyperlink>
        </w:p>
        <w:p w:rsidR="002D4E2E" w:rsidRDefault="0024741F">
          <w:r w:rsidRPr="0024741F">
            <w:rPr>
              <w:rFonts w:cstheme="minorHAnsi"/>
              <w:b/>
              <w:color w:val="C00000"/>
              <w:sz w:val="24"/>
              <w:szCs w:val="24"/>
            </w:rPr>
            <w:t>Связаться со мной по контактам, указанным на сайте.</w:t>
          </w:r>
        </w:p>
      </w:sdtContent>
    </w:sdt>
    <w:sectPr w:rsidR="002D4E2E" w:rsidSect="00685E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1E9"/>
    <w:multiLevelType w:val="multilevel"/>
    <w:tmpl w:val="22F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54A02"/>
    <w:multiLevelType w:val="multilevel"/>
    <w:tmpl w:val="DBE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D73AE"/>
    <w:multiLevelType w:val="multilevel"/>
    <w:tmpl w:val="6B5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C2BC6"/>
    <w:multiLevelType w:val="multilevel"/>
    <w:tmpl w:val="125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ocumentProtection w:edit="readOnly" w:enforcement="1" w:cryptProviderType="rsaFull" w:cryptAlgorithmClass="hash" w:cryptAlgorithmType="typeAny" w:cryptAlgorithmSid="4" w:cryptSpinCount="100000" w:hash="ROH+EqiCptjamYsiWB2T5S1pFzA=" w:salt="5Ctu/2gSrWvxqwCokvi71g=="/>
  <w:defaultTabStop w:val="708"/>
  <w:drawingGridHorizontalSpacing w:val="110"/>
  <w:displayHorizontalDrawingGridEvery w:val="2"/>
  <w:characterSpacingControl w:val="doNotCompress"/>
  <w:compat/>
  <w:rsids>
    <w:rsidRoot w:val="00685E84"/>
    <w:rsid w:val="000720F2"/>
    <w:rsid w:val="0010748F"/>
    <w:rsid w:val="00185709"/>
    <w:rsid w:val="0024741F"/>
    <w:rsid w:val="002D4E2E"/>
    <w:rsid w:val="003C27BD"/>
    <w:rsid w:val="00410FFC"/>
    <w:rsid w:val="005E13BF"/>
    <w:rsid w:val="00685E84"/>
    <w:rsid w:val="006F39BC"/>
    <w:rsid w:val="0078012D"/>
    <w:rsid w:val="00926963"/>
    <w:rsid w:val="009C7690"/>
    <w:rsid w:val="00A3166A"/>
    <w:rsid w:val="00AC3878"/>
    <w:rsid w:val="00C1720C"/>
    <w:rsid w:val="00C80104"/>
    <w:rsid w:val="00CA67F3"/>
    <w:rsid w:val="00CE0130"/>
    <w:rsid w:val="00DC27CA"/>
    <w:rsid w:val="00DC3B91"/>
    <w:rsid w:val="00E8723F"/>
    <w:rsid w:val="00FB0CA6"/>
    <w:rsid w:val="00F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2E"/>
  </w:style>
  <w:style w:type="paragraph" w:styleId="1">
    <w:name w:val="heading 1"/>
    <w:basedOn w:val="a"/>
    <w:link w:val="10"/>
    <w:uiPriority w:val="9"/>
    <w:qFormat/>
    <w:rsid w:val="00C17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5E8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85E8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8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7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172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DC27CA"/>
    <w:rPr>
      <w:b/>
      <w:bCs/>
    </w:rPr>
  </w:style>
  <w:style w:type="paragraph" w:styleId="aa">
    <w:name w:val="Normal (Web)"/>
    <w:basedOn w:val="a"/>
    <w:uiPriority w:val="99"/>
    <w:semiHidden/>
    <w:unhideWhenUsed/>
    <w:rsid w:val="00D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27CA"/>
    <w:pPr>
      <w:ind w:left="720"/>
      <w:contextualSpacing/>
    </w:pPr>
  </w:style>
  <w:style w:type="character" w:styleId="ac">
    <w:name w:val="Emphasis"/>
    <w:basedOn w:val="a0"/>
    <w:uiPriority w:val="20"/>
    <w:qFormat/>
    <w:rsid w:val="00DC27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licosmetics.ru/1595" TargetMode="External"/><Relationship Id="rId18" Type="http://schemas.openxmlformats.org/officeDocument/2006/relationships/hyperlink" Target="https://olicosmetics.ru/1171" TargetMode="External"/><Relationship Id="rId26" Type="http://schemas.openxmlformats.org/officeDocument/2006/relationships/hyperlink" Target="https://olicosmetics.ru/16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licosmetics.ru/139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s://olicosmetics.ru/1518" TargetMode="External"/><Relationship Id="rId17" Type="http://schemas.openxmlformats.org/officeDocument/2006/relationships/hyperlink" Target="https://olicosmetics.ru/1604" TargetMode="External"/><Relationship Id="rId25" Type="http://schemas.openxmlformats.org/officeDocument/2006/relationships/hyperlink" Target="https://olicosmetics.ru/1352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olicosmetics.ru/1603" TargetMode="External"/><Relationship Id="rId20" Type="http://schemas.openxmlformats.org/officeDocument/2006/relationships/hyperlink" Target="https://olicosmetics.ru/1578" TargetMode="External"/><Relationship Id="rId29" Type="http://schemas.openxmlformats.org/officeDocument/2006/relationships/hyperlink" Target="https://olicosmetics.ru/14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licosmetics.ru/1491" TargetMode="External"/><Relationship Id="rId24" Type="http://schemas.openxmlformats.org/officeDocument/2006/relationships/hyperlink" Target="https://olicosmetics.ru/144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licosmetics.ru/1641" TargetMode="External"/><Relationship Id="rId23" Type="http://schemas.openxmlformats.org/officeDocument/2006/relationships/hyperlink" Target="https://olicosmetics.ru/1606" TargetMode="External"/><Relationship Id="rId28" Type="http://schemas.openxmlformats.org/officeDocument/2006/relationships/hyperlink" Target="https://olicosmetics.ru/1668" TargetMode="External"/><Relationship Id="rId10" Type="http://schemas.openxmlformats.org/officeDocument/2006/relationships/hyperlink" Target="https://olicosmetics.ru/904" TargetMode="External"/><Relationship Id="rId19" Type="http://schemas.openxmlformats.org/officeDocument/2006/relationships/hyperlink" Target="https://olicosmetics.ru/1423" TargetMode="External"/><Relationship Id="rId31" Type="http://schemas.openxmlformats.org/officeDocument/2006/relationships/hyperlink" Target="http://www.olicosme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icosmetics.ru/905" TargetMode="External"/><Relationship Id="rId14" Type="http://schemas.openxmlformats.org/officeDocument/2006/relationships/hyperlink" Target="https://olicosmetics.ru/1618" TargetMode="External"/><Relationship Id="rId22" Type="http://schemas.openxmlformats.org/officeDocument/2006/relationships/hyperlink" Target="https://olicosmetics.ru/1605" TargetMode="External"/><Relationship Id="rId27" Type="http://schemas.openxmlformats.org/officeDocument/2006/relationships/hyperlink" Target="https://olicosmetics.ru/1624" TargetMode="External"/><Relationship Id="rId30" Type="http://schemas.openxmlformats.org/officeDocument/2006/relationships/hyperlink" Target="https://olicosmetics.ru/15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61AB79B5554D008416756708E79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82FE1-56CC-4004-BB19-E19E6E34FFA3}"/>
      </w:docPartPr>
      <w:docPartBody>
        <w:p w:rsidR="00FB09C6" w:rsidRDefault="008E5008" w:rsidP="008E5008">
          <w:pPr>
            <w:pStyle w:val="F861AB79B5554D008416756708E796A2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CAC696BA3DDA4D0CBC6AE9B395D4D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01E34-D954-44B8-B935-DBADB6ECD3CA}"/>
      </w:docPartPr>
      <w:docPartBody>
        <w:p w:rsidR="00FB09C6" w:rsidRDefault="008E5008" w:rsidP="008E5008">
          <w:pPr>
            <w:pStyle w:val="CAC696BA3DDA4D0CBC6AE9B395D4D000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5008"/>
    <w:rsid w:val="008E5008"/>
    <w:rsid w:val="00B1368F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10E93AC0F64A57BB5E3C4ADABB3F24">
    <w:name w:val="CE10E93AC0F64A57BB5E3C4ADABB3F24"/>
    <w:rsid w:val="008E5008"/>
  </w:style>
  <w:style w:type="paragraph" w:customStyle="1" w:styleId="04E54DE0BB4D4476BB23C58EF4D9565F">
    <w:name w:val="04E54DE0BB4D4476BB23C58EF4D9565F"/>
    <w:rsid w:val="008E5008"/>
  </w:style>
  <w:style w:type="paragraph" w:customStyle="1" w:styleId="F861AB79B5554D008416756708E796A2">
    <w:name w:val="F861AB79B5554D008416756708E796A2"/>
    <w:rsid w:val="008E5008"/>
  </w:style>
  <w:style w:type="paragraph" w:customStyle="1" w:styleId="CAC696BA3DDA4D0CBC6AE9B395D4D000">
    <w:name w:val="CAC696BA3DDA4D0CBC6AE9B395D4D000"/>
    <w:rsid w:val="008E5008"/>
  </w:style>
  <w:style w:type="paragraph" w:customStyle="1" w:styleId="4129DE3010024AF5A160F08FF247C831">
    <w:name w:val="4129DE3010024AF5A160F08FF247C831"/>
    <w:rsid w:val="008E50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16C-CD22-4D17-A2B5-72A6352A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2301</Words>
  <Characters>13118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механизмы старения кожи. Пептидная косметика и факторы роста</vt:lpstr>
    </vt:vector>
  </TitlesOfParts>
  <Company>Копирование без письменного согласия автора запрещено!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механизмы старения кожи. Пептидная косметика и факторы роста</dc:title>
  <dc:creator>Ваганова Ольга</dc:creator>
  <cp:lastModifiedBy>Мой</cp:lastModifiedBy>
  <cp:revision>7</cp:revision>
  <dcterms:created xsi:type="dcterms:W3CDTF">2023-07-17T08:55:00Z</dcterms:created>
  <dcterms:modified xsi:type="dcterms:W3CDTF">2023-07-18T09:46:00Z</dcterms:modified>
</cp:coreProperties>
</file>